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53" w:rsidRDefault="0061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CENTRE FOR WATER RESOURCES</w:t>
      </w:r>
    </w:p>
    <w:p w:rsidR="008F4353" w:rsidRDefault="00614F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INSTITUTE OF SCIENCE &amp; TECHNOLOGY (AUTONOMOUS)</w:t>
      </w:r>
    </w:p>
    <w:p w:rsidR="008F4353" w:rsidRDefault="00614F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JAWAHARLAL NEHRU TECHNOLOGICAL UNIVERSITY, HYDERABAD</w:t>
      </w:r>
    </w:p>
    <w:p w:rsidR="008F4353" w:rsidRDefault="00614F67">
      <w:pPr>
        <w:spacing w:after="0" w:line="240" w:lineRule="auto"/>
        <w:ind w:left="-567" w:right="-22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M.Tech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(Water and Environmental Technology),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COURSE STRUCTURE AND SYLLABUS (CBCS) -2019 </w:t>
      </w:r>
    </w:p>
    <w:p w:rsidR="008F4353" w:rsidRDefault="008F4353">
      <w:pPr>
        <w:spacing w:after="0" w:line="240" w:lineRule="auto"/>
        <w:ind w:left="-567" w:right="-22"/>
        <w:rPr>
          <w:rFonts w:ascii="Times New Roman" w:eastAsia="Times New Roman" w:hAnsi="Times New Roman" w:cs="Times New Roman"/>
          <w:b/>
          <w:sz w:val="20"/>
        </w:rPr>
      </w:pPr>
    </w:p>
    <w:p w:rsidR="008F4353" w:rsidRDefault="008F4353">
      <w:pPr>
        <w:spacing w:after="0" w:line="240" w:lineRule="auto"/>
        <w:ind w:left="-567" w:right="-22"/>
        <w:rPr>
          <w:rFonts w:ascii="Times New Roman" w:eastAsia="Times New Roman" w:hAnsi="Times New Roman" w:cs="Times New Roman"/>
          <w:b/>
          <w:sz w:val="24"/>
        </w:rPr>
      </w:pP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SEMESTER-I</w:t>
      </w: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10202"/>
        </w:rPr>
        <w:t>PROGRAMME CORE-I</w:t>
      </w:r>
      <w:r>
        <w:rPr>
          <w:rFonts w:ascii="Times New Roman" w:eastAsia="Times New Roman" w:hAnsi="Times New Roman" w:cs="Times New Roman"/>
        </w:rPr>
        <w:t xml:space="preserve"> / WET- 01</w:t>
      </w: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SURFACE WATER HYDROLOGY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</w:t>
      </w:r>
    </w:p>
    <w:p w:rsidR="008F4353" w:rsidRDefault="00614F67">
      <w:pPr>
        <w:spacing w:after="0" w:line="240" w:lineRule="auto"/>
        <w:ind w:left="612" w:hanging="63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student is expected to</w:t>
      </w: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CO1:</w:t>
      </w:r>
      <w:r>
        <w:rPr>
          <w:rFonts w:ascii="Times New Roman" w:eastAsia="Times New Roman" w:hAnsi="Times New Roman" w:cs="Times New Roman"/>
          <w:sz w:val="20"/>
        </w:rPr>
        <w:t xml:space="preserve"> To learn about precipitation and its measurement, analysis and interpretation.</w:t>
      </w:r>
    </w:p>
    <w:p w:rsidR="008F4353" w:rsidRDefault="00614F6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CO2:</w:t>
      </w:r>
      <w:r>
        <w:rPr>
          <w:rFonts w:ascii="Times New Roman" w:eastAsia="Times New Roman" w:hAnsi="Times New Roman" w:cs="Times New Roman"/>
          <w:sz w:val="20"/>
        </w:rPr>
        <w:t xml:space="preserve"> Know about abstractions to rainfall, infiltration, evaporation and transpiration along with their estimation and derivation of unit hydrograph from hydrograph. </w:t>
      </w: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CO3:</w:t>
      </w:r>
      <w:r>
        <w:rPr>
          <w:rFonts w:ascii="Times New Roman" w:eastAsia="Times New Roman" w:hAnsi="Times New Roman" w:cs="Times New Roman"/>
          <w:sz w:val="20"/>
        </w:rPr>
        <w:t xml:space="preserve"> Gain Knowledge about floods, its estimation, combat floods and flood routing. </w:t>
      </w: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CO4:</w:t>
      </w:r>
      <w:r>
        <w:rPr>
          <w:rFonts w:ascii="Times New Roman" w:eastAsia="Times New Roman" w:hAnsi="Times New Roman" w:cs="Times New Roman"/>
          <w:sz w:val="20"/>
        </w:rPr>
        <w:t xml:space="preserve"> Familiarize with surface water pollution, causes, effects and remedial measures. </w:t>
      </w:r>
    </w:p>
    <w:p w:rsidR="008F4353" w:rsidRDefault="00614F6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CO5:</w:t>
      </w:r>
      <w:r>
        <w:rPr>
          <w:rFonts w:ascii="Times New Roman" w:eastAsia="Times New Roman" w:hAnsi="Times New Roman" w:cs="Times New Roman"/>
          <w:sz w:val="20"/>
        </w:rPr>
        <w:t xml:space="preserve"> Acquire knowledge about disasters and its management, conservation of water and climate   change and its impact on water resources.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spacing w:after="0"/>
        <w:rPr>
          <w:rFonts w:ascii="Calibri" w:eastAsia="Calibri" w:hAnsi="Calibri" w:cs="Calibri"/>
        </w:rPr>
      </w:pP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CORE-II/WET-02</w:t>
      </w: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GROUND WATER HYDROLOGY</w:t>
      </w: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u w:val="single"/>
        </w:rPr>
      </w:pPr>
      <w:r>
        <w:rPr>
          <w:rFonts w:ascii="Times New Roman" w:eastAsia="Times New Roman" w:hAnsi="Times New Roman" w:cs="Times New Roman"/>
          <w:b/>
          <w:sz w:val="19"/>
          <w:u w:val="single"/>
        </w:rPr>
        <w:t>COURSE OUTCOMES</w:t>
      </w:r>
    </w:p>
    <w:p w:rsidR="008F4353" w:rsidRDefault="00614F67">
      <w:pPr>
        <w:spacing w:after="0" w:line="240" w:lineRule="auto"/>
        <w:ind w:left="612" w:hanging="630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CO1:</w:t>
      </w:r>
      <w:r>
        <w:rPr>
          <w:rFonts w:ascii="Times New Roman" w:eastAsia="Times New Roman" w:hAnsi="Times New Roman" w:cs="Times New Roman"/>
          <w:sz w:val="19"/>
        </w:rPr>
        <w:t xml:space="preserve"> To understanding the fundamentals concepts of groundwater for its storage movement governing laws with field and laboratory estimation of hydraulic properties.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CO2:</w:t>
      </w:r>
      <w:r>
        <w:rPr>
          <w:rFonts w:ascii="Times New Roman" w:eastAsia="Times New Roman" w:hAnsi="Times New Roman" w:cs="Times New Roman"/>
          <w:sz w:val="19"/>
        </w:rPr>
        <w:t xml:space="preserve"> Derivation of flow of Water through porous media its governing equations and estimation of aquifer parameters with various types of pumping tests in tube wells and open wells.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CO3:</w:t>
      </w:r>
      <w:r>
        <w:rPr>
          <w:rFonts w:ascii="Times New Roman" w:eastAsia="Times New Roman" w:hAnsi="Times New Roman" w:cs="Times New Roman"/>
          <w:sz w:val="19"/>
        </w:rPr>
        <w:t xml:space="preserve"> Application of ground water exploration techniques by using geophysical methods such as electrical resistivity methods and seismic refraction method to explore groundwater.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CO4:</w:t>
      </w:r>
      <w:r>
        <w:rPr>
          <w:rFonts w:ascii="Times New Roman" w:eastAsia="Times New Roman" w:hAnsi="Times New Roman" w:cs="Times New Roman"/>
          <w:sz w:val="19"/>
        </w:rPr>
        <w:t xml:space="preserve"> Practicing various groundwater management techniques such as artificial recharge, conjunctive use basin management and control of sea water intrusion.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CO5:</w:t>
      </w:r>
      <w:r>
        <w:rPr>
          <w:rFonts w:ascii="Times New Roman" w:eastAsia="Times New Roman" w:hAnsi="Times New Roman" w:cs="Times New Roman"/>
          <w:sz w:val="19"/>
        </w:rPr>
        <w:t xml:space="preserve"> To understand the groundwater pollution, remediation and modeling of the aquifer with respect to flow model and transport model.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8F4353" w:rsidRDefault="008F4353">
      <w:pPr>
        <w:spacing w:after="0"/>
        <w:rPr>
          <w:rFonts w:ascii="Calibri" w:eastAsia="Calibri" w:hAnsi="Calibri" w:cs="Calibri"/>
          <w:sz w:val="20"/>
        </w:rPr>
      </w:pPr>
    </w:p>
    <w:p w:rsidR="008F4353" w:rsidRDefault="008F4353">
      <w:pPr>
        <w:rPr>
          <w:rFonts w:ascii="Calibri" w:eastAsia="Calibri" w:hAnsi="Calibri" w:cs="Calibri"/>
          <w:sz w:val="20"/>
        </w:rPr>
      </w:pP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10202"/>
        </w:rPr>
        <w:t>PROGRAMME ELECTIVE –I/ WET-03</w:t>
      </w: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ADVANCED FLUID MECHANICS</w:t>
      </w: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</w:t>
      </w:r>
    </w:p>
    <w:p w:rsidR="008F4353" w:rsidRDefault="00614F67">
      <w:pPr>
        <w:spacing w:after="0" w:line="240" w:lineRule="auto"/>
        <w:ind w:left="612" w:hanging="63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CO1: </w:t>
      </w:r>
      <w:r>
        <w:rPr>
          <w:rFonts w:ascii="Times New Roman" w:eastAsia="Times New Roman" w:hAnsi="Times New Roman" w:cs="Times New Roman"/>
          <w:sz w:val="20"/>
        </w:rPr>
        <w:t>Inculcate knowledge on description of fluid motion, stream and velocity potential, their properties and applications.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CO2: </w:t>
      </w:r>
      <w:r>
        <w:rPr>
          <w:rFonts w:ascii="Times New Roman" w:eastAsia="Times New Roman" w:hAnsi="Times New Roman" w:cs="Times New Roman"/>
          <w:sz w:val="20"/>
        </w:rPr>
        <w:t xml:space="preserve">Develop understanding on the dynamics of Ideal fluids, applications to one dimension problems and evaluate the problems on pipe bend, </w:t>
      </w:r>
      <w:proofErr w:type="spellStart"/>
      <w:r>
        <w:rPr>
          <w:rFonts w:ascii="Times New Roman" w:eastAsia="Times New Roman" w:hAnsi="Times New Roman" w:cs="Times New Roman"/>
          <w:sz w:val="20"/>
        </w:rPr>
        <w:t>venturimeter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and orifice meter.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CO3: </w:t>
      </w:r>
      <w:r>
        <w:rPr>
          <w:rFonts w:ascii="Times New Roman" w:eastAsia="Times New Roman" w:hAnsi="Times New Roman" w:cs="Times New Roman"/>
          <w:sz w:val="20"/>
        </w:rPr>
        <w:t xml:space="preserve">Imbibe the equations of real fluids like </w:t>
      </w:r>
      <w:proofErr w:type="spellStart"/>
      <w:r>
        <w:rPr>
          <w:rFonts w:ascii="Times New Roman" w:eastAsia="Times New Roman" w:hAnsi="Times New Roman" w:cs="Times New Roman"/>
          <w:sz w:val="20"/>
        </w:rPr>
        <w:t>Navier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Stokes equation, Stokes flow and Hagen </w:t>
      </w:r>
      <w:proofErr w:type="spellStart"/>
      <w:r>
        <w:rPr>
          <w:rFonts w:ascii="Times New Roman" w:eastAsia="Times New Roman" w:hAnsi="Times New Roman" w:cs="Times New Roman"/>
          <w:sz w:val="20"/>
        </w:rPr>
        <w:t>Poiseuille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flow.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CO4: </w:t>
      </w:r>
      <w:r>
        <w:rPr>
          <w:rFonts w:ascii="Times New Roman" w:eastAsia="Times New Roman" w:hAnsi="Times New Roman" w:cs="Times New Roman"/>
          <w:sz w:val="20"/>
        </w:rPr>
        <w:t>Acquire knowledge on boundary layer flow for various expressions and equation on laminar and turbulent boundary, Integral momentum and boundary layer separation.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CO5: </w:t>
      </w:r>
      <w:r>
        <w:rPr>
          <w:rFonts w:ascii="Times New Roman" w:eastAsia="Times New Roman" w:hAnsi="Times New Roman" w:cs="Times New Roman"/>
          <w:sz w:val="20"/>
        </w:rPr>
        <w:t>Grasp the basic idea of turbulence in fluid flow.</w:t>
      </w:r>
    </w:p>
    <w:p w:rsidR="008F4353" w:rsidRDefault="008F4353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 –I/ WET-03</w:t>
      </w: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WATER QUALITY MODELLING AND MANAGEMENT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</w:t>
      </w:r>
    </w:p>
    <w:p w:rsidR="008F4353" w:rsidRDefault="00614F67">
      <w:pPr>
        <w:spacing w:after="0" w:line="240" w:lineRule="auto"/>
        <w:ind w:left="612" w:hanging="63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CO1: Become familiar with water quality standards, contamination of </w:t>
      </w:r>
      <w:proofErr w:type="gramStart"/>
      <w:r>
        <w:rPr>
          <w:rFonts w:ascii="Times New Roman" w:eastAsia="Times New Roman" w:hAnsi="Times New Roman" w:cs="Times New Roman"/>
          <w:sz w:val="20"/>
        </w:rPr>
        <w:t>water  along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with contaminant transport mechanism.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CO2: Know about sources of water, water quality models and eutrophication.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CO3: Gain knowledge about solute transport models and contaminant transport in unsaturated flows.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CO4: Learn about different mechanisms like advection, dispersion and different models like dual porosity model and numerical models.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CO5: Acquire knowledge about water quality management, control including groundwater remediation </w:t>
      </w:r>
    </w:p>
    <w:p w:rsidR="008F4353" w:rsidRDefault="008F4353">
      <w:pPr>
        <w:spacing w:after="0"/>
        <w:rPr>
          <w:rFonts w:ascii="Calibri" w:eastAsia="Calibri" w:hAnsi="Calibri" w:cs="Calibri"/>
        </w:rPr>
      </w:pPr>
    </w:p>
    <w:p w:rsidR="008F4353" w:rsidRDefault="008F4353">
      <w:pPr>
        <w:rPr>
          <w:rFonts w:ascii="Calibri" w:eastAsia="Calibri" w:hAnsi="Calibri" w:cs="Calibri"/>
        </w:rPr>
      </w:pPr>
    </w:p>
    <w:p w:rsidR="008F4353" w:rsidRDefault="008F4353">
      <w:pPr>
        <w:rPr>
          <w:rFonts w:ascii="Calibri" w:eastAsia="Calibri" w:hAnsi="Calibri" w:cs="Calibri"/>
        </w:rPr>
      </w:pP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 –I/ WET-03</w:t>
      </w:r>
    </w:p>
    <w:p w:rsidR="008F4353" w:rsidRDefault="00614F67">
      <w:pPr>
        <w:spacing w:after="12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ENVIRONMENTAL CHEMISTRY AND MICROBIOLOGY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u w:val="single"/>
        </w:rPr>
      </w:pPr>
      <w:r>
        <w:rPr>
          <w:rFonts w:ascii="Times New Roman" w:eastAsia="Times New Roman" w:hAnsi="Times New Roman" w:cs="Times New Roman"/>
          <w:b/>
          <w:sz w:val="19"/>
          <w:u w:val="single"/>
        </w:rPr>
        <w:t>COURSE OUTCOMES</w:t>
      </w:r>
    </w:p>
    <w:p w:rsidR="008F4353" w:rsidRDefault="0061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The student is expected to </w:t>
      </w:r>
    </w:p>
    <w:p w:rsidR="008F4353" w:rsidRDefault="0061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CO1:</w:t>
      </w:r>
      <w:r>
        <w:rPr>
          <w:rFonts w:ascii="Times New Roman" w:eastAsia="Times New Roman" w:hAnsi="Times New Roman" w:cs="Times New Roman"/>
          <w:sz w:val="19"/>
        </w:rPr>
        <w:t xml:space="preserve"> Develop an understanding of structure and formation of an ecosystem.</w:t>
      </w:r>
    </w:p>
    <w:p w:rsidR="008F4353" w:rsidRDefault="00614F67">
      <w:pPr>
        <w:tabs>
          <w:tab w:val="left" w:pos="916"/>
          <w:tab w:val="left" w:pos="1832"/>
          <w:tab w:val="left" w:pos="-2552"/>
          <w:tab w:val="left" w:pos="-241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CO2:</w:t>
      </w:r>
      <w:r>
        <w:rPr>
          <w:rFonts w:ascii="Times New Roman" w:eastAsia="Times New Roman" w:hAnsi="Times New Roman" w:cs="Times New Roman"/>
          <w:sz w:val="19"/>
        </w:rPr>
        <w:t xml:space="preserve"> Gain knowledge on energy flow and to understand biogeochemical cycles and their significance in the sustainability ecosystems.</w:t>
      </w:r>
    </w:p>
    <w:p w:rsidR="008F4353" w:rsidRDefault="0061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CO3:</w:t>
      </w:r>
      <w:r>
        <w:rPr>
          <w:rFonts w:ascii="Times New Roman" w:eastAsia="Times New Roman" w:hAnsi="Times New Roman" w:cs="Times New Roman"/>
          <w:sz w:val="19"/>
        </w:rPr>
        <w:t xml:space="preserve"> Gain competency and understanding of the significance of chemical and biological reactions in environmental problems.</w:t>
      </w:r>
    </w:p>
    <w:p w:rsidR="008F4353" w:rsidRDefault="0061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CO4:</w:t>
      </w:r>
      <w:r>
        <w:rPr>
          <w:rFonts w:ascii="Times New Roman" w:eastAsia="Times New Roman" w:hAnsi="Times New Roman" w:cs="Times New Roman"/>
          <w:sz w:val="19"/>
        </w:rPr>
        <w:t xml:space="preserve"> Identify domestic waste, household, community waste disposals and also to familiarize with chemistry of pesticides, insecticides, herbicides, detergents, and rodent control chemicals.</w:t>
      </w:r>
    </w:p>
    <w:p w:rsidR="008F4353" w:rsidRDefault="0061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CO5:</w:t>
      </w:r>
      <w:r>
        <w:rPr>
          <w:rFonts w:ascii="Times New Roman" w:eastAsia="Times New Roman" w:hAnsi="Times New Roman" w:cs="Times New Roman"/>
          <w:sz w:val="19"/>
        </w:rPr>
        <w:t xml:space="preserve"> Acquire knowledge on soil, air, aquatic, domestic water and sewage, foods, milk   and industrial microbiology.</w:t>
      </w:r>
    </w:p>
    <w:p w:rsidR="008F4353" w:rsidRDefault="008F4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 –II/ WET-04</w:t>
      </w: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WATER RESOURCES SYSTEMS ANALYSIS</w:t>
      </w: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202"/>
        </w:rPr>
      </w:pP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OUTCOMES: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CO1: To develop objective function and constraints for various water resources optimization problems.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CO2: To develop linear programming models for water resources problems by using graphical and simplex and revised simplex techniques, to carry out sensitivity analysis and post optimality analysis. 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CO3: To develop and solve forward and backward recursive dynamic programming models.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CO4: To understand optimization and simulation concepts and modeling and also apply simulation techniques in water resources problems.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CO5: To understand the fundamentals of economic theory as applied to water resources.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A65A8" w:rsidRDefault="00DA65A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A65A8" w:rsidRDefault="00DA65A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A65A8" w:rsidRDefault="00DA65A8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lastRenderedPageBreak/>
        <w:t>PROGRAMME ELECTIVE –II/ WET-04</w:t>
      </w:r>
    </w:p>
    <w:p w:rsidR="008F4353" w:rsidRDefault="00614F67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RIVER BASIN MANAGEMENT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COURSE OUTCOMES</w:t>
      </w:r>
    </w:p>
    <w:p w:rsidR="008F4353" w:rsidRDefault="0061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student is expected to 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CO1:</w:t>
      </w:r>
      <w:r>
        <w:rPr>
          <w:rFonts w:ascii="Times New Roman" w:eastAsia="Times New Roman" w:hAnsi="Times New Roman" w:cs="Times New Roman"/>
        </w:rPr>
        <w:t xml:space="preserve"> To learn know about forecast of river flows, routing the flow and river confluences.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CO2:</w:t>
      </w:r>
      <w:r>
        <w:rPr>
          <w:rFonts w:ascii="Times New Roman" w:eastAsia="Times New Roman" w:hAnsi="Times New Roman" w:cs="Times New Roman"/>
        </w:rPr>
        <w:t xml:space="preserve"> To understand river confluences and its balance, reservoir routing and aggregation of water users.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CO3:</w:t>
      </w:r>
      <w:r>
        <w:rPr>
          <w:rFonts w:ascii="Times New Roman" w:eastAsia="Times New Roman" w:hAnsi="Times New Roman" w:cs="Times New Roman"/>
        </w:rPr>
        <w:t xml:space="preserve"> Be familiar with management of different irrigation structures, water conservation and concerned technological innovations.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CO4:</w:t>
      </w:r>
      <w:r>
        <w:rPr>
          <w:rFonts w:ascii="Times New Roman" w:eastAsia="Times New Roman" w:hAnsi="Times New Roman" w:cs="Times New Roman"/>
        </w:rPr>
        <w:t xml:space="preserve"> Have thorough understanding of judicious water allocation for various purposes and reservoir operation.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CO5:</w:t>
      </w:r>
      <w:r>
        <w:rPr>
          <w:rFonts w:ascii="Times New Roman" w:eastAsia="Times New Roman" w:hAnsi="Times New Roman" w:cs="Times New Roman"/>
        </w:rPr>
        <w:t xml:space="preserve"> Gain knowledge about soil erosion and sedimentation, control measures and catchment treatment.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614F67">
      <w:pPr>
        <w:spacing w:after="0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 –II/ WET-04</w:t>
      </w:r>
    </w:p>
    <w:p w:rsidR="008F4353" w:rsidRDefault="00614F67">
      <w:pPr>
        <w:tabs>
          <w:tab w:val="left" w:pos="3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AIR POLLUTION AND CONTROL TECHNOLOGIES</w:t>
      </w:r>
    </w:p>
    <w:p w:rsidR="008F4353" w:rsidRDefault="008F4353">
      <w:pPr>
        <w:tabs>
          <w:tab w:val="left" w:pos="371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</w:t>
      </w:r>
    </w:p>
    <w:p w:rsidR="008F4353" w:rsidRDefault="00614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The student is expected to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CO1:</w:t>
      </w:r>
      <w:r>
        <w:rPr>
          <w:rFonts w:ascii="Times New Roman" w:eastAsia="Times New Roman" w:hAnsi="Times New Roman" w:cs="Times New Roman"/>
          <w:sz w:val="20"/>
        </w:rPr>
        <w:t xml:space="preserve"> The student is expected to understand the effects of air pollutants, the metrological aspects, plume behavior and atmospheric dispersion equation.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CO2:</w:t>
      </w:r>
      <w:r>
        <w:rPr>
          <w:rFonts w:ascii="Times New Roman" w:eastAsia="Times New Roman" w:hAnsi="Times New Roman" w:cs="Times New Roman"/>
          <w:sz w:val="20"/>
        </w:rPr>
        <w:t xml:space="preserve"> Acquire knowledge on sampling techniques and analyze air quality.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CO3:</w:t>
      </w:r>
      <w:r>
        <w:rPr>
          <w:rFonts w:ascii="Times New Roman" w:eastAsia="Times New Roman" w:hAnsi="Times New Roman" w:cs="Times New Roman"/>
          <w:sz w:val="20"/>
        </w:rPr>
        <w:t xml:space="preserve"> Understand and analyze the basic mechanisms involved, working principle and design aspects of various air pollution controlling equipments.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CO4:</w:t>
      </w:r>
      <w:r>
        <w:rPr>
          <w:rFonts w:ascii="Times New Roman" w:eastAsia="Times New Roman" w:hAnsi="Times New Roman" w:cs="Times New Roman"/>
          <w:sz w:val="20"/>
        </w:rPr>
        <w:t xml:space="preserve"> Identify the methods to control </w:t>
      </w:r>
      <w:proofErr w:type="spellStart"/>
      <w:r>
        <w:rPr>
          <w:rFonts w:ascii="Times New Roman" w:eastAsia="Times New Roman" w:hAnsi="Times New Roman" w:cs="Times New Roman"/>
          <w:sz w:val="20"/>
        </w:rPr>
        <w:t>sulphurdioxide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and nitrogen oxide emissions.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CO5:</w:t>
      </w:r>
      <w:r>
        <w:rPr>
          <w:rFonts w:ascii="Times New Roman" w:eastAsia="Times New Roman" w:hAnsi="Times New Roman" w:cs="Times New Roman"/>
          <w:sz w:val="20"/>
        </w:rPr>
        <w:t xml:space="preserve"> Gain knowledge on vehicular emissions and auto mobiles pollution control at sources along with legal measures.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614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LAB 1/ WET -05</w:t>
      </w:r>
    </w:p>
    <w:p w:rsidR="008F4353" w:rsidRDefault="0061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HYDROLOGY LABORATORY</w:t>
      </w:r>
    </w:p>
    <w:p w:rsidR="008F4353" w:rsidRDefault="008F4353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COURSE OUTCOMES</w:t>
      </w:r>
    </w:p>
    <w:p w:rsidR="008F4353" w:rsidRDefault="00614F67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are expected to</w:t>
      </w:r>
    </w:p>
    <w:p w:rsidR="008F4353" w:rsidRDefault="00614F67">
      <w:pPr>
        <w:tabs>
          <w:tab w:val="left" w:pos="346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CO1: Explore the groundwater using electrical resistivity and seismic methods.</w:t>
      </w:r>
    </w:p>
    <w:p w:rsidR="008F4353" w:rsidRDefault="00614F67">
      <w:pPr>
        <w:tabs>
          <w:tab w:val="left" w:pos="346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CO2: Identify civil utility using Ground Penetrating Radar.</w:t>
      </w:r>
    </w:p>
    <w:p w:rsidR="008F4353" w:rsidRDefault="00614F67">
      <w:pPr>
        <w:tabs>
          <w:tab w:val="left" w:pos="346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CO3: Determine of aquifer characters using pumping tests and well logging techniques.</w:t>
      </w:r>
    </w:p>
    <w:p w:rsidR="008F4353" w:rsidRDefault="00614F67">
      <w:pPr>
        <w:tabs>
          <w:tab w:val="left" w:pos="346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CO4: Study the characteristics curves and specific energy curves.</w:t>
      </w:r>
    </w:p>
    <w:p w:rsidR="008F4353" w:rsidRDefault="00614F67">
      <w:pPr>
        <w:tabs>
          <w:tab w:val="left" w:pos="346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CO5: Determine the frictional losses, coefficient of discharge and surface profiles coordinates.</w:t>
      </w: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F4353" w:rsidRDefault="00614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LAB 2/ WET -06</w:t>
      </w:r>
    </w:p>
    <w:p w:rsidR="008F4353" w:rsidRDefault="00614F67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ENVIRONMENTAL LABORATORY</w:t>
      </w:r>
    </w:p>
    <w:p w:rsidR="008F4353" w:rsidRDefault="008F43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3"/>
          <w:u w:val="single"/>
        </w:rPr>
      </w:pP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COURSE OUTCOMES</w:t>
      </w:r>
    </w:p>
    <w:p w:rsidR="008F4353" w:rsidRDefault="00614F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be able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CO1: Perform common environmental experiments relating to water and wastewater quality, and know which tests are appropriate for given environmental problems. 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CO2: Statistically analyze and interpret laboratorial results. 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CO3: Understand and use the water and wastewater sampling procedures and sample preservations. 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CO4: Demonstrate the ability to write clear technical laboratorial reports. 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CO5: Understand the impact of biological parameters on wastewater.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F4353" w:rsidRDefault="00614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CORE/ WET-07</w:t>
      </w:r>
    </w:p>
    <w:p w:rsidR="008F4353" w:rsidRDefault="00614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RESEARCH METHODOLOGY AND IPR</w:t>
      </w:r>
    </w:p>
    <w:p w:rsidR="008F4353" w:rsidRDefault="008F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8F4353" w:rsidRDefault="00614F67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COURSE OUTCOMES:</w:t>
      </w:r>
    </w:p>
    <w:p w:rsidR="008F4353" w:rsidRDefault="00614F67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>Students will be able to</w:t>
      </w:r>
    </w:p>
    <w:p w:rsidR="008F4353" w:rsidRDefault="00614F67">
      <w:pPr>
        <w:tabs>
          <w:tab w:val="left" w:pos="830"/>
          <w:tab w:val="left" w:pos="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>CO1: Understand research problem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</w:rPr>
        <w:t>formulation.</w:t>
      </w:r>
    </w:p>
    <w:p w:rsidR="008F4353" w:rsidRDefault="00614F67">
      <w:pPr>
        <w:tabs>
          <w:tab w:val="left" w:pos="830"/>
          <w:tab w:val="left" w:pos="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>CO2: Analyze research related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</w:rPr>
        <w:t>information</w:t>
      </w:r>
    </w:p>
    <w:p w:rsidR="008F4353" w:rsidRDefault="00614F67">
      <w:pPr>
        <w:tabs>
          <w:tab w:val="left" w:pos="830"/>
          <w:tab w:val="left" w:pos="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>CO3: Follow research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</w:rPr>
        <w:t>ethics</w:t>
      </w:r>
    </w:p>
    <w:p w:rsidR="008F4353" w:rsidRDefault="00614F67">
      <w:pPr>
        <w:tabs>
          <w:tab w:val="left" w:pos="831"/>
        </w:tabs>
        <w:spacing w:after="0" w:line="240" w:lineRule="auto"/>
        <w:ind w:left="567" w:right="99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 xml:space="preserve">CO4: Understand that today’s world is controlled by Computer, Information Technology, but tomorrow world will 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</w:rPr>
        <w:t xml:space="preserve">be </w:t>
      </w:r>
      <w:r>
        <w:rPr>
          <w:rFonts w:ascii="Times New Roman" w:eastAsia="Times New Roman" w:hAnsi="Times New Roman" w:cs="Times New Roman"/>
          <w:color w:val="010202"/>
          <w:sz w:val="20"/>
        </w:rPr>
        <w:t>ruled by ideas, concept, and creativity.</w:t>
      </w:r>
    </w:p>
    <w:p w:rsidR="008F4353" w:rsidRDefault="00614F67">
      <w:pPr>
        <w:tabs>
          <w:tab w:val="left" w:pos="831"/>
        </w:tabs>
        <w:spacing w:after="0" w:line="240" w:lineRule="auto"/>
        <w:ind w:left="567" w:right="-45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 xml:space="preserve">CO5: Understanding that when IPR would take such important place in growth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</w:rPr>
        <w:t xml:space="preserve">of </w:t>
      </w:r>
      <w:r>
        <w:rPr>
          <w:rFonts w:ascii="Times New Roman" w:eastAsia="Times New Roman" w:hAnsi="Times New Roman" w:cs="Times New Roman"/>
          <w:color w:val="010202"/>
          <w:sz w:val="20"/>
        </w:rPr>
        <w:t xml:space="preserve">individuals &amp; nation,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</w:rPr>
        <w:t xml:space="preserve">it is </w:t>
      </w:r>
      <w:r>
        <w:rPr>
          <w:rFonts w:ascii="Times New Roman" w:eastAsia="Times New Roman" w:hAnsi="Times New Roman" w:cs="Times New Roman"/>
          <w:color w:val="010202"/>
          <w:sz w:val="20"/>
        </w:rPr>
        <w:t xml:space="preserve">needless to emphasis the need 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</w:rPr>
        <w:t xml:space="preserve">of </w:t>
      </w:r>
      <w:r>
        <w:rPr>
          <w:rFonts w:ascii="Times New Roman" w:eastAsia="Times New Roman" w:hAnsi="Times New Roman" w:cs="Times New Roman"/>
          <w:color w:val="010202"/>
          <w:sz w:val="20"/>
        </w:rPr>
        <w:t xml:space="preserve">information about Intellectual Property Right to 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</w:rPr>
        <w:t xml:space="preserve">be </w:t>
      </w:r>
      <w:r>
        <w:rPr>
          <w:rFonts w:ascii="Times New Roman" w:eastAsia="Times New Roman" w:hAnsi="Times New Roman" w:cs="Times New Roman"/>
          <w:color w:val="010202"/>
          <w:sz w:val="20"/>
        </w:rPr>
        <w:t>promoted among students in general &amp; engineering in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</w:rPr>
        <w:t>particular.</w:t>
      </w:r>
    </w:p>
    <w:p w:rsidR="008F4353" w:rsidRDefault="00614F67">
      <w:pPr>
        <w:spacing w:after="0" w:line="240" w:lineRule="auto"/>
        <w:ind w:left="567" w:right="-45" w:hanging="567"/>
        <w:jc w:val="both"/>
        <w:rPr>
          <w:rFonts w:ascii="Times New Roman" w:eastAsia="Times New Roman" w:hAnsi="Times New Roman" w:cs="Times New Roman"/>
          <w:color w:val="010202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 xml:space="preserve">CO6: Understand that IPR protection provides an incentive to inventors for further research work and investment in R &amp; D, which leads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</w:rPr>
        <w:t xml:space="preserve">to </w:t>
      </w:r>
      <w:r>
        <w:rPr>
          <w:rFonts w:ascii="Times New Roman" w:eastAsia="Times New Roman" w:hAnsi="Times New Roman" w:cs="Times New Roman"/>
          <w:color w:val="010202"/>
          <w:sz w:val="20"/>
        </w:rPr>
        <w:t xml:space="preserve">creation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</w:rPr>
        <w:t xml:space="preserve">of </w:t>
      </w:r>
      <w:r>
        <w:rPr>
          <w:rFonts w:ascii="Times New Roman" w:eastAsia="Times New Roman" w:hAnsi="Times New Roman" w:cs="Times New Roman"/>
          <w:color w:val="010202"/>
          <w:sz w:val="20"/>
        </w:rPr>
        <w:t>new and better products, and in turn brings about, economic growth and social benefits.</w:t>
      </w: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10202"/>
          <w:sz w:val="20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10202"/>
          <w:sz w:val="20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10202"/>
          <w:sz w:val="20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10202"/>
          <w:sz w:val="20"/>
        </w:rPr>
      </w:pPr>
    </w:p>
    <w:p w:rsidR="008F4353" w:rsidRDefault="00614F67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AUDIT COURSE -1/ WET -08</w:t>
      </w:r>
    </w:p>
    <w:p w:rsidR="008F4353" w:rsidRDefault="00614F67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ENGLISH FOR RESEARCH PAPER WRITING</w:t>
      </w: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10202"/>
          <w:sz w:val="20"/>
        </w:rPr>
      </w:pPr>
    </w:p>
    <w:p w:rsidR="008F4353" w:rsidRDefault="00614F67">
      <w:pPr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b/>
          <w:color w:val="01020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sz w:val="24"/>
          <w:u w:val="single"/>
        </w:rPr>
        <w:t>COURSE OUTCOMES:</w:t>
      </w:r>
    </w:p>
    <w:p w:rsidR="008F4353" w:rsidRDefault="00614F67">
      <w:pPr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>Students will be able to:</w:t>
      </w:r>
    </w:p>
    <w:p w:rsidR="008F4353" w:rsidRDefault="00614F67">
      <w:pPr>
        <w:tabs>
          <w:tab w:val="left" w:pos="826"/>
        </w:tabs>
        <w:spacing w:before="1"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CO1: Understand that how to improve your writing skills and level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>of</w:t>
      </w:r>
      <w:r>
        <w:rPr>
          <w:rFonts w:ascii="Times New Roman" w:eastAsia="Times New Roman" w:hAnsi="Times New Roman" w:cs="Times New Roman"/>
          <w:color w:val="010202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readability</w:t>
      </w:r>
    </w:p>
    <w:p w:rsidR="008F4353" w:rsidRDefault="00614F67">
      <w:pPr>
        <w:tabs>
          <w:tab w:val="left" w:pos="826"/>
        </w:tabs>
        <w:spacing w:before="2"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>CO2: Learn about what to write in each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section</w:t>
      </w:r>
    </w:p>
    <w:p w:rsidR="008F4353" w:rsidRDefault="00614F67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10202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  CO3: Understand the skills needed when writing a Title</w:t>
      </w:r>
    </w:p>
    <w:p w:rsidR="008F4353" w:rsidRDefault="00614F67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10202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  CO4: Ensure the good quality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of </w:t>
      </w:r>
      <w:r>
        <w:rPr>
          <w:rFonts w:ascii="Times New Roman" w:eastAsia="Times New Roman" w:hAnsi="Times New Roman" w:cs="Times New Roman"/>
          <w:color w:val="010202"/>
          <w:sz w:val="24"/>
        </w:rPr>
        <w:t>paper at very first-time</w:t>
      </w:r>
      <w:r>
        <w:rPr>
          <w:rFonts w:ascii="Times New Roman" w:eastAsia="Times New Roman" w:hAnsi="Times New Roman" w:cs="Times New Roman"/>
          <w:color w:val="010202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submission</w:t>
      </w: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10202"/>
          <w:sz w:val="24"/>
        </w:rPr>
      </w:pPr>
    </w:p>
    <w:p w:rsidR="00DA65A8" w:rsidRDefault="00DA65A8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</w:p>
    <w:p w:rsidR="00DA65A8" w:rsidRDefault="00DA65A8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lastRenderedPageBreak/>
        <w:t>AUDIT COURSE -1/ WET -08</w:t>
      </w: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DISASTER MANAGEMENT</w:t>
      </w: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</w:p>
    <w:p w:rsidR="008F4353" w:rsidRDefault="00614F67">
      <w:pPr>
        <w:spacing w:after="0" w:line="244" w:lineRule="auto"/>
        <w:jc w:val="both"/>
        <w:rPr>
          <w:rFonts w:ascii="Times New Roman" w:eastAsia="Times New Roman" w:hAnsi="Times New Roman" w:cs="Times New Roman"/>
          <w:b/>
          <w:color w:val="010202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COURSE OUTCOMES:</w:t>
      </w:r>
      <w:r>
        <w:rPr>
          <w:rFonts w:ascii="Times New Roman" w:eastAsia="Times New Roman" w:hAnsi="Times New Roman" w:cs="Times New Roman"/>
          <w:b/>
          <w:color w:val="010202"/>
        </w:rPr>
        <w:t xml:space="preserve"> </w:t>
      </w:r>
    </w:p>
    <w:p w:rsidR="008F4353" w:rsidRDefault="00614F67">
      <w:pPr>
        <w:spacing w:after="0" w:line="24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202"/>
        </w:rPr>
        <w:t>Students will be able to:</w:t>
      </w:r>
    </w:p>
    <w:p w:rsidR="008F4353" w:rsidRDefault="00614F67">
      <w:pPr>
        <w:spacing w:before="4" w:after="0" w:line="240" w:lineRule="auto"/>
        <w:ind w:left="567" w:right="130" w:hanging="567"/>
        <w:jc w:val="both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 xml:space="preserve">CO1: Learn </w:t>
      </w:r>
      <w:r>
        <w:rPr>
          <w:rFonts w:ascii="Times New Roman" w:eastAsia="Times New Roman" w:hAnsi="Times New Roman" w:cs="Times New Roman"/>
          <w:color w:val="010202"/>
          <w:spacing w:val="2"/>
        </w:rPr>
        <w:t xml:space="preserve">to </w:t>
      </w:r>
      <w:r>
        <w:rPr>
          <w:rFonts w:ascii="Times New Roman" w:eastAsia="Times New Roman" w:hAnsi="Times New Roman" w:cs="Times New Roman"/>
          <w:color w:val="010202"/>
        </w:rPr>
        <w:t>demonstrate a critical understanding of key concepts in disaster risk reduction and humanitarian</w:t>
      </w:r>
      <w:r>
        <w:rPr>
          <w:rFonts w:ascii="Times New Roman" w:eastAsia="Times New Roman" w:hAnsi="Times New Roman" w:cs="Times New Roman"/>
          <w:color w:val="010202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response.</w:t>
      </w:r>
    </w:p>
    <w:p w:rsidR="008F4353" w:rsidRDefault="00614F67">
      <w:pPr>
        <w:tabs>
          <w:tab w:val="left" w:pos="-2127"/>
        </w:tabs>
        <w:spacing w:before="3" w:after="0" w:line="240" w:lineRule="auto"/>
        <w:ind w:left="567" w:right="124" w:hanging="567"/>
        <w:jc w:val="both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CO2: Critically evaluate disaster risk reduction and humanitarian response policy and practice from multiple perspectives.</w:t>
      </w:r>
    </w:p>
    <w:p w:rsidR="008F4353" w:rsidRDefault="00614F67">
      <w:pPr>
        <w:tabs>
          <w:tab w:val="left" w:pos="-2268"/>
        </w:tabs>
        <w:spacing w:after="0" w:line="242" w:lineRule="auto"/>
        <w:ind w:left="567" w:right="126" w:hanging="567"/>
        <w:jc w:val="both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 xml:space="preserve">CO3: Develop an understanding of standards of humanitarian response and practical relevance in specific types </w:t>
      </w:r>
      <w:r>
        <w:rPr>
          <w:rFonts w:ascii="Times New Roman" w:eastAsia="Times New Roman" w:hAnsi="Times New Roman" w:cs="Times New Roman"/>
          <w:color w:val="010202"/>
          <w:spacing w:val="4"/>
        </w:rPr>
        <w:t xml:space="preserve">of </w:t>
      </w:r>
      <w:r>
        <w:rPr>
          <w:rFonts w:ascii="Times New Roman" w:eastAsia="Times New Roman" w:hAnsi="Times New Roman" w:cs="Times New Roman"/>
          <w:color w:val="010202"/>
        </w:rPr>
        <w:t>disasters and conflict</w:t>
      </w:r>
      <w:r>
        <w:rPr>
          <w:rFonts w:ascii="Times New Roman" w:eastAsia="Times New Roman" w:hAnsi="Times New Roman" w:cs="Times New Roman"/>
          <w:color w:val="010202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situations.</w:t>
      </w:r>
    </w:p>
    <w:p w:rsidR="008F4353" w:rsidRDefault="00614F67">
      <w:pPr>
        <w:tabs>
          <w:tab w:val="left" w:pos="-2127"/>
        </w:tabs>
        <w:spacing w:after="0" w:line="271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color w:val="010202"/>
        </w:rPr>
        <w:t xml:space="preserve">CO4: Critically understand the strengths and weaknesses </w:t>
      </w:r>
      <w:r>
        <w:rPr>
          <w:rFonts w:ascii="Times New Roman" w:eastAsia="Times New Roman" w:hAnsi="Times New Roman" w:cs="Times New Roman"/>
          <w:color w:val="010202"/>
          <w:spacing w:val="4"/>
        </w:rPr>
        <w:t xml:space="preserve">of </w:t>
      </w:r>
      <w:r>
        <w:rPr>
          <w:rFonts w:ascii="Times New Roman" w:eastAsia="Times New Roman" w:hAnsi="Times New Roman" w:cs="Times New Roman"/>
          <w:color w:val="010202"/>
        </w:rPr>
        <w:t>disaster management</w:t>
      </w:r>
      <w:r>
        <w:rPr>
          <w:rFonts w:ascii="Times New Roman" w:eastAsia="Times New Roman" w:hAnsi="Times New Roman" w:cs="Times New Roman"/>
          <w:color w:val="010202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approaches, planning and programming in different countries, particularly their home country or the countries they work in</w:t>
      </w:r>
    </w:p>
    <w:p w:rsidR="008F4353" w:rsidRDefault="008F4353">
      <w:pPr>
        <w:spacing w:after="0"/>
        <w:ind w:right="-45"/>
        <w:jc w:val="both"/>
        <w:rPr>
          <w:rFonts w:ascii="Times New Roman" w:eastAsia="Times New Roman" w:hAnsi="Times New Roman" w:cs="Times New Roman"/>
          <w:b/>
          <w:color w:val="010202"/>
          <w:u w:val="single"/>
        </w:rPr>
      </w:pP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AUDIT COURSE -1/ WET -08</w:t>
      </w: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SANSKRIT FOR TECHNICAL KNOWLEDGE</w:t>
      </w: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</w:p>
    <w:p w:rsidR="008F4353" w:rsidRDefault="008F4353">
      <w:pPr>
        <w:tabs>
          <w:tab w:val="left" w:pos="825"/>
          <w:tab w:val="left" w:pos="826"/>
        </w:tabs>
        <w:spacing w:after="0" w:line="240" w:lineRule="auto"/>
        <w:ind w:left="825"/>
        <w:rPr>
          <w:rFonts w:ascii="Times New Roman" w:eastAsia="Times New Roman" w:hAnsi="Times New Roman" w:cs="Times New Roman"/>
        </w:rPr>
      </w:pPr>
    </w:p>
    <w:p w:rsidR="008F4353" w:rsidRDefault="00614F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243F60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COURSE OUTCOMES:</w:t>
      </w:r>
    </w:p>
    <w:p w:rsidR="008F4353" w:rsidRDefault="00614F67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Students will be able to</w:t>
      </w: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CO1: Understand basic Sanskrit</w:t>
      </w:r>
      <w:r>
        <w:rPr>
          <w:rFonts w:ascii="Times New Roman" w:eastAsia="Times New Roman" w:hAnsi="Times New Roman" w:cs="Times New Roman"/>
          <w:color w:val="010202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language.</w:t>
      </w: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CO2: Understand Ancient Sanskrit literature about science &amp; technology.</w:t>
      </w: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202"/>
        </w:rPr>
        <w:t>CO3: Develop logic in</w:t>
      </w:r>
      <w:r>
        <w:rPr>
          <w:rFonts w:ascii="Times New Roman" w:eastAsia="Times New Roman" w:hAnsi="Times New Roman" w:cs="Times New Roman"/>
          <w:color w:val="010202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students being a logical language.</w:t>
      </w:r>
    </w:p>
    <w:p w:rsidR="008F4353" w:rsidRDefault="008F4353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color w:val="010202"/>
          <w:sz w:val="20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AUDIT COURSE -1/ WET -08</w:t>
      </w:r>
    </w:p>
    <w:p w:rsidR="008F4353" w:rsidRDefault="00614F67">
      <w:pPr>
        <w:keepNext/>
        <w:keepLines/>
        <w:spacing w:after="0"/>
        <w:ind w:left="600" w:right="608"/>
        <w:jc w:val="center"/>
        <w:rPr>
          <w:rFonts w:ascii="Times New Roman" w:eastAsia="Times New Roman" w:hAnsi="Times New Roman" w:cs="Times New Roman"/>
          <w:b/>
          <w:color w:val="4F81BD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VALUE EDUCATION</w:t>
      </w:r>
    </w:p>
    <w:p w:rsidR="008F4353" w:rsidRDefault="00614F6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COURSE</w:t>
      </w:r>
      <w:r>
        <w:rPr>
          <w:rFonts w:ascii="Times New Roman" w:eastAsia="Times New Roman" w:hAnsi="Times New Roman" w:cs="Times New Roman"/>
          <w:b/>
          <w:color w:val="010202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10202"/>
          <w:u w:val="single"/>
        </w:rPr>
        <w:t>OUTCOMES:</w:t>
      </w:r>
    </w:p>
    <w:p w:rsidR="008F4353" w:rsidRDefault="00614F67">
      <w:pPr>
        <w:spacing w:after="0" w:line="240" w:lineRule="auto"/>
        <w:ind w:right="-45" w:firstLine="567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 xml:space="preserve">Students will be able to </w:t>
      </w:r>
    </w:p>
    <w:p w:rsidR="008F4353" w:rsidRDefault="00614F67">
      <w:pPr>
        <w:spacing w:after="0" w:line="240" w:lineRule="auto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202"/>
        </w:rPr>
        <w:t>CO1: Gain knowledge of self-development</w:t>
      </w:r>
    </w:p>
    <w:p w:rsidR="008F4353" w:rsidRDefault="00614F67">
      <w:pPr>
        <w:tabs>
          <w:tab w:val="left" w:pos="405"/>
        </w:tabs>
        <w:spacing w:after="0" w:line="240" w:lineRule="auto"/>
        <w:ind w:right="-45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 xml:space="preserve">CO2: Learn the importance of Human values </w:t>
      </w:r>
    </w:p>
    <w:p w:rsidR="008F4353" w:rsidRDefault="00614F67">
      <w:pPr>
        <w:tabs>
          <w:tab w:val="left" w:pos="405"/>
        </w:tabs>
        <w:spacing w:line="240" w:lineRule="auto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202"/>
        </w:rPr>
        <w:t xml:space="preserve">CO3: </w:t>
      </w:r>
      <w:proofErr w:type="spellStart"/>
      <w:r>
        <w:rPr>
          <w:rFonts w:ascii="Times New Roman" w:eastAsia="Times New Roman" w:hAnsi="Times New Roman" w:cs="Times New Roman"/>
          <w:color w:val="010202"/>
        </w:rPr>
        <w:t>Develope</w:t>
      </w:r>
      <w:proofErr w:type="spellEnd"/>
      <w:r>
        <w:rPr>
          <w:rFonts w:ascii="Times New Roman" w:eastAsia="Times New Roman" w:hAnsi="Times New Roman" w:cs="Times New Roman"/>
          <w:color w:val="010202"/>
        </w:rPr>
        <w:t xml:space="preserve"> the overall</w:t>
      </w:r>
      <w:r>
        <w:rPr>
          <w:rFonts w:ascii="Times New Roman" w:eastAsia="Times New Roman" w:hAnsi="Times New Roman" w:cs="Times New Roman"/>
          <w:color w:val="010202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personality</w:t>
      </w: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u w:val="single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u w:val="single"/>
        </w:rPr>
      </w:pPr>
    </w:p>
    <w:p w:rsidR="008F4353" w:rsidRDefault="00614F67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10202"/>
        </w:rPr>
        <w:t>PROGRAMME CORE-III/WET-09</w:t>
      </w:r>
    </w:p>
    <w:p w:rsidR="008F4353" w:rsidRDefault="00614F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GEOSPATIAL APPLICATIONS IN WATER RESOURCES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CO1: Develop the knowledge on basic concepts of remote sensing, elements involved in remote sensing, its energy sources and interaction with earth’s surface features and foundations of remote sensing.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CO2: Comprehend the concepts of Geographical Information System (GIS), components of GIS, types and data structures.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CO3: Understand how the data sets are acquired and developed, and can carry out the preprocessing of data inputs.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CO4: Improve the learning on global positioning system (GPS), factors influencing GPS, GPS signal characteristics, mathematical model and GPS applications.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CO5: Identify the importance of </w:t>
      </w:r>
      <w:proofErr w:type="gramStart"/>
      <w:r>
        <w:rPr>
          <w:rFonts w:ascii="Times New Roman" w:eastAsia="Times New Roman" w:hAnsi="Times New Roman" w:cs="Times New Roman"/>
          <w:sz w:val="20"/>
        </w:rPr>
        <w:t>Remote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sensing and GIS in various applications like water resources, drought assessment, flood plain zoning etc.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8F4353" w:rsidRDefault="00614F67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CORE-IV/WET-10</w:t>
      </w:r>
    </w:p>
    <w:p w:rsidR="008F4353" w:rsidRDefault="00614F67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WATER AND WASTEWATER TREATMENT TECHNOLOGIES</w:t>
      </w:r>
    </w:p>
    <w:p w:rsidR="008F4353" w:rsidRDefault="008F4353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u w:val="single"/>
        </w:rPr>
      </w:pPr>
      <w:r>
        <w:rPr>
          <w:rFonts w:ascii="Times New Roman" w:eastAsia="Times New Roman" w:hAnsi="Times New Roman" w:cs="Times New Roman"/>
          <w:b/>
          <w:sz w:val="19"/>
          <w:u w:val="single"/>
        </w:rPr>
        <w:t>COURSE OUTCOMES: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CO1: Learn about water transmission pipe networks, non-revenue water and wastewater treatment as a part of water conservation.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CO2: Understand different water wastewater treatment units and its stages and design of water treatment plant.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CO3: Know about sewerage systems, design and appurtenances.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CO4: Gain knowledge about secondary or biological treatment of waste water sludge treatment and disposal, low cost waste treatment systems like oxidation pond and oxidation ditch.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CO5: Know about ecological sanitation and wetlands and its role in the treatment of wastewater, constructed wetlands, recycle and reuse of treated wastewater.</w:t>
      </w:r>
    </w:p>
    <w:p w:rsidR="008F4353" w:rsidRDefault="008F4353">
      <w:pPr>
        <w:spacing w:after="0" w:line="240" w:lineRule="auto"/>
        <w:ind w:left="-57"/>
        <w:rPr>
          <w:rFonts w:ascii="Times New Roman" w:eastAsia="Times New Roman" w:hAnsi="Times New Roman" w:cs="Times New Roman"/>
          <w:sz w:val="19"/>
        </w:rPr>
      </w:pPr>
    </w:p>
    <w:p w:rsidR="008F4353" w:rsidRDefault="008F4353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8F4353" w:rsidRDefault="008F4353">
      <w:pPr>
        <w:spacing w:after="0"/>
        <w:ind w:right="-45"/>
        <w:rPr>
          <w:rFonts w:ascii="Times New Roman" w:eastAsia="Times New Roman" w:hAnsi="Times New Roman" w:cs="Times New Roman"/>
        </w:rPr>
      </w:pP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ELECTIVE-III/WET-11</w:t>
      </w: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FLUVIAL HYDRAULICS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COURSE OUTCOMES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student is expected to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CO1: To learn about types of flows and flow profiles, varied flow analysis and computation.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CO2: Understand dam break analysis, formation of jump on sloping channels, surges and its types.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CO3: Know about different methods of dimensional analysis and its applications.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CO4: Gain knowledge about different dimensionless members and their model laws and flow fields in which they are applicable, kinds of similarity and types of models and scale effect.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CO5: Be thorough with design of alluvial channels, different theories and their relative merits and demerits.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4353" w:rsidRDefault="008F4353">
      <w:pPr>
        <w:spacing w:after="0"/>
        <w:ind w:right="-45"/>
        <w:jc w:val="both"/>
        <w:rPr>
          <w:rFonts w:ascii="Times New Roman" w:eastAsia="Times New Roman" w:hAnsi="Times New Roman" w:cs="Times New Roman"/>
        </w:rPr>
      </w:pPr>
    </w:p>
    <w:p w:rsidR="008F4353" w:rsidRDefault="008F4353">
      <w:pPr>
        <w:spacing w:after="0"/>
        <w:ind w:right="-45"/>
        <w:jc w:val="both"/>
        <w:rPr>
          <w:rFonts w:ascii="Times New Roman" w:eastAsia="Times New Roman" w:hAnsi="Times New Roman" w:cs="Times New Roman"/>
        </w:rPr>
      </w:pP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ELECTIVE-III/WET-11</w:t>
      </w: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URBAN HYDROLOGY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4353" w:rsidRDefault="00614F6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COURSE OUTCOMES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CO1: To know about impact of urbanization on urban runoff urban water sub systems, urban hydrologic cycle.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CO2: Learn modeling of storm water, probabilistic and statistical approaches of analysis of storm water data.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CO3: Understand urban drainage systems, sewers, components, design considerations, infiltration and exfiltration in sewers, field investigations and control measures.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CO4: Be well acquainted with storm water management, monitoring run off, quantity and quality, measures to mitigate damaging effects of urban storm runoff.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CO5: Be familiar with maintenance of urban drainage systems, pump stations, illicit connections, limitations and regulations.</w:t>
      </w:r>
    </w:p>
    <w:p w:rsidR="008F4353" w:rsidRDefault="008F43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sz w:val="20"/>
          <w:u w:val="single"/>
        </w:rPr>
      </w:pP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sz w:val="20"/>
          <w:u w:val="single"/>
        </w:rPr>
      </w:pP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ELECTIVE-IV/WET-12</w:t>
      </w: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SUSTAINABLE WATER RESOURCES DEVELOPMENT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CO1: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To know about frame work for sustainable development of water Resources keeping global water crises in view.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CO2: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To learn virtual water, national water policy, national water mission along with the challenges in the development of sustainable development of water resources.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CO3: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To be thorough sustainable water resources management in local, regional and global perspective including the challenges to achieve sustainable water use and management.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CO4: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To gain knowledge regarding water economics, options for water conservation and private sector involvement in water resources management.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CO5: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To be well versed with water act, government policies on water conservation and the measures for sustainable water resources.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ELECTIVE-IV/WET-12</w:t>
      </w: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ENVIRONMENTAL IMPACT ASSESSMENT</w:t>
      </w:r>
    </w:p>
    <w:p w:rsidR="008F4353" w:rsidRDefault="00614F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CO1: Understand the basic concept of EIA, important steps in EIA and systematic approach for using EIA as a planning Tool for Major project activities.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CO2: Identify the EIA methodologies and criteria for selection of EIA methodology.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CO3: Recognize the impact of development activities and </w:t>
      </w:r>
      <w:proofErr w:type="spellStart"/>
      <w:r>
        <w:rPr>
          <w:rFonts w:ascii="Times New Roman" w:eastAsia="Times New Roman" w:hAnsi="Times New Roman" w:cs="Times New Roman"/>
          <w:sz w:val="20"/>
        </w:rPr>
        <w:t>landuse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on soil and groundwater resources and assess the impact significance on landfills and human habitation.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CO4: Identify and interpret the projects which create impacts on surface water environment, surface water quality, Impact significance on water resources project.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CO5: Understand the concept of environment audit, its objective, different types of audit and experience on site activities and gain technical knowledge during the field visit to industries.</w:t>
      </w:r>
    </w:p>
    <w:p w:rsidR="008F4353" w:rsidRDefault="008F43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ELECTIVE-IV/WET-12</w:t>
      </w: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CLIMATE CHANGE ADAPTATION AND MITIGATION</w:t>
      </w:r>
    </w:p>
    <w:p w:rsidR="00DA65A8" w:rsidRDefault="00DA65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CO1: Understand the basic concept of climate change and its impacts on earth and India.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CO2: Evaluate the climate risk for different sectors.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CO3: Develop an adaptation plan for various sectors and prioritize the measures based on impact and cost-benefit analysis.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CO4: Propose mitigation measures, carry out carbon emission reduction and cost benefit analysis.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CO5: Understand the international and national policies on climate change along with sources of finance for implementing CCA and CCM measures.</w:t>
      </w: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</w:p>
    <w:p w:rsidR="008F4353" w:rsidRDefault="008F4353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LAB 3/WET-13</w:t>
      </w: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lastRenderedPageBreak/>
        <w:t>GIS AND IMAGE PROCESSING LABORATORY</w:t>
      </w:r>
    </w:p>
    <w:p w:rsidR="008F4353" w:rsidRDefault="008F4353">
      <w:pPr>
        <w:spacing w:after="0"/>
        <w:ind w:right="-45"/>
        <w:rPr>
          <w:rFonts w:ascii="Times New Roman" w:eastAsia="Times New Roman" w:hAnsi="Times New Roman" w:cs="Times New Roman"/>
        </w:rPr>
      </w:pPr>
    </w:p>
    <w:p w:rsidR="008F4353" w:rsidRDefault="00614F67">
      <w:pPr>
        <w:spacing w:after="0"/>
        <w:ind w:right="-45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COURSE OUTCOMES </w:t>
      </w:r>
    </w:p>
    <w:p w:rsidR="008F4353" w:rsidRDefault="00614F67">
      <w:pPr>
        <w:spacing w:after="0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The Student is expected to </w:t>
      </w:r>
    </w:p>
    <w:p w:rsidR="008F4353" w:rsidRDefault="00614F67">
      <w:pPr>
        <w:spacing w:after="0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CO1: Identify and generate different types of maps using GIS software. </w:t>
      </w:r>
    </w:p>
    <w:p w:rsidR="008F4353" w:rsidRDefault="00614F67">
      <w:pPr>
        <w:spacing w:after="0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CO2: Prepare the maps for the delineated catchment area using GIS.</w:t>
      </w:r>
    </w:p>
    <w:p w:rsidR="008F4353" w:rsidRDefault="00614F67">
      <w:pPr>
        <w:spacing w:after="0"/>
        <w:ind w:left="567" w:right="-45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CO3: Carry out geometric correction of satellite data using ground control points (GCPs), and preparing mosaics of satellite images. </w:t>
      </w:r>
    </w:p>
    <w:p w:rsidR="008F4353" w:rsidRDefault="00614F67">
      <w:pPr>
        <w:spacing w:after="0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CO4: Generate Digital Elevation Models (DEM) and NDVI from satellite image of AOI. </w:t>
      </w:r>
    </w:p>
    <w:p w:rsidR="008F4353" w:rsidRDefault="00614F67">
      <w:pPr>
        <w:spacing w:after="0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CO5: Prepare Land use/land cover maps using unsupervised and supervised classification algorithms. </w:t>
      </w:r>
    </w:p>
    <w:p w:rsidR="008F4353" w:rsidRDefault="008F4353">
      <w:pPr>
        <w:spacing w:after="0"/>
        <w:ind w:right="-45"/>
        <w:rPr>
          <w:rFonts w:ascii="Times New Roman" w:eastAsia="Times New Roman" w:hAnsi="Times New Roman" w:cs="Times New Roman"/>
        </w:rPr>
      </w:pPr>
    </w:p>
    <w:p w:rsidR="008F4353" w:rsidRDefault="008F4353">
      <w:pPr>
        <w:spacing w:after="0"/>
        <w:ind w:right="-45"/>
        <w:rPr>
          <w:rFonts w:ascii="Times New Roman" w:eastAsia="Times New Roman" w:hAnsi="Times New Roman" w:cs="Times New Roman"/>
        </w:rPr>
      </w:pPr>
    </w:p>
    <w:p w:rsidR="008F4353" w:rsidRDefault="008F4353">
      <w:pPr>
        <w:spacing w:after="0" w:line="240" w:lineRule="auto"/>
        <w:ind w:right="-45"/>
        <w:rPr>
          <w:rFonts w:ascii="Times New Roman" w:eastAsia="Times New Roman" w:hAnsi="Times New Roman" w:cs="Times New Roman"/>
        </w:rPr>
      </w:pPr>
    </w:p>
    <w:p w:rsidR="008F4353" w:rsidRDefault="008F4353">
      <w:pPr>
        <w:spacing w:after="0" w:line="240" w:lineRule="auto"/>
        <w:ind w:right="-45"/>
        <w:rPr>
          <w:rFonts w:ascii="Times New Roman" w:eastAsia="Times New Roman" w:hAnsi="Times New Roman" w:cs="Times New Roman"/>
        </w:rPr>
      </w:pP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LAB 4/WET-14</w:t>
      </w:r>
    </w:p>
    <w:p w:rsidR="008F4353" w:rsidRDefault="00614F67">
      <w:pPr>
        <w:spacing w:after="0"/>
        <w:ind w:right="-4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WATER RESOURCES MODELLING LABORATORY</w:t>
      </w:r>
    </w:p>
    <w:p w:rsidR="008F4353" w:rsidRDefault="00614F6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COURSE OUTCOMES:</w:t>
      </w:r>
    </w:p>
    <w:p w:rsidR="008F4353" w:rsidRDefault="00614F67">
      <w:pPr>
        <w:spacing w:after="0"/>
        <w:ind w:right="-45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Student is expected to </w:t>
      </w:r>
    </w:p>
    <w:p w:rsidR="008F4353" w:rsidRDefault="00614F67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CO1: Apply the concept of </w:t>
      </w:r>
      <w:proofErr w:type="spellStart"/>
      <w:r>
        <w:rPr>
          <w:rFonts w:ascii="Times New Roman" w:eastAsia="Times New Roman" w:hAnsi="Times New Roman" w:cs="Times New Roman"/>
        </w:rPr>
        <w:t>geomatics</w:t>
      </w:r>
      <w:proofErr w:type="spellEnd"/>
      <w:r>
        <w:rPr>
          <w:rFonts w:ascii="Times New Roman" w:eastAsia="Times New Roman" w:hAnsi="Times New Roman" w:cs="Times New Roman"/>
        </w:rPr>
        <w:t xml:space="preserve"> for watershed analysis and rainfall-runoff modelling using SWAT. </w:t>
      </w:r>
    </w:p>
    <w:p w:rsidR="008F4353" w:rsidRDefault="00614F67">
      <w:pPr>
        <w:spacing w:after="0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CO2: Execute evapotranspiration modeling using CROPWAT. </w:t>
      </w:r>
    </w:p>
    <w:p w:rsidR="008F4353" w:rsidRDefault="00614F67">
      <w:pPr>
        <w:spacing w:after="0"/>
        <w:ind w:right="-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CO3: Identify harvesting structures in given area.</w:t>
      </w:r>
    </w:p>
    <w:p w:rsidR="008F4353" w:rsidRDefault="00614F67">
      <w:pPr>
        <w:spacing w:after="0"/>
        <w:ind w:left="567" w:right="-45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CO4: Priority watershed maps, flood maps including inundated areas, Surface water body maps, drought maps and their analysis.</w:t>
      </w:r>
    </w:p>
    <w:p w:rsidR="008F4353" w:rsidRDefault="00614F67">
      <w:pPr>
        <w:spacing w:after="0"/>
        <w:ind w:left="567" w:right="-45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CO5: Design the pipe distribution network and model the groundwater resources.</w:t>
      </w:r>
    </w:p>
    <w:p w:rsidR="008F4353" w:rsidRDefault="008F4353">
      <w:pPr>
        <w:spacing w:after="0"/>
        <w:ind w:left="567" w:right="-45" w:hanging="567"/>
        <w:rPr>
          <w:rFonts w:ascii="Times New Roman" w:eastAsia="Times New Roman" w:hAnsi="Times New Roman" w:cs="Times New Roman"/>
        </w:rPr>
      </w:pPr>
    </w:p>
    <w:p w:rsidR="008F4353" w:rsidRDefault="008F4353">
      <w:pPr>
        <w:spacing w:after="0"/>
        <w:ind w:left="567" w:right="-45" w:hanging="567"/>
        <w:rPr>
          <w:rFonts w:ascii="Times New Roman" w:eastAsia="Times New Roman" w:hAnsi="Times New Roman" w:cs="Times New Roman"/>
        </w:rPr>
      </w:pPr>
    </w:p>
    <w:p w:rsidR="008F4353" w:rsidRDefault="008F4353">
      <w:pPr>
        <w:spacing w:after="0"/>
        <w:ind w:left="567" w:right="-45" w:hanging="567"/>
        <w:rPr>
          <w:rFonts w:ascii="Times New Roman" w:eastAsia="Times New Roman" w:hAnsi="Times New Roman" w:cs="Times New Roman"/>
        </w:rPr>
      </w:pPr>
    </w:p>
    <w:p w:rsidR="008F4353" w:rsidRDefault="008F4353">
      <w:pPr>
        <w:spacing w:after="0"/>
        <w:ind w:left="567" w:right="-45" w:hanging="567"/>
        <w:rPr>
          <w:rFonts w:ascii="Times New Roman" w:eastAsia="Times New Roman" w:hAnsi="Times New Roman" w:cs="Times New Roman"/>
        </w:rPr>
      </w:pPr>
    </w:p>
    <w:p w:rsidR="008F4353" w:rsidRDefault="00614F67">
      <w:pPr>
        <w:spacing w:after="0"/>
        <w:ind w:left="567" w:right="-45" w:hanging="567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CORE/WET-15</w:t>
      </w:r>
    </w:p>
    <w:p w:rsidR="008F4353" w:rsidRDefault="00614F67">
      <w:pPr>
        <w:spacing w:after="0"/>
        <w:ind w:left="567" w:right="-45" w:hanging="567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MINI PROJECT</w:t>
      </w:r>
    </w:p>
    <w:p w:rsidR="008F4353" w:rsidRDefault="008F4353">
      <w:pPr>
        <w:spacing w:after="0"/>
        <w:ind w:left="567" w:right="-45" w:hanging="567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</w:p>
    <w:p w:rsidR="008F4353" w:rsidRDefault="00614F67">
      <w:pPr>
        <w:spacing w:after="0" w:line="360" w:lineRule="auto"/>
        <w:ind w:left="567" w:right="-45" w:hanging="567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COURSE OUTCOMES: </w:t>
      </w:r>
    </w:p>
    <w:p w:rsidR="008F4353" w:rsidRDefault="00614F67">
      <w:pPr>
        <w:spacing w:after="0" w:line="360" w:lineRule="auto"/>
        <w:ind w:left="567" w:right="-45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CO1: Students will get an opportunity to work in actual industrial environment if they opt for internship.  </w:t>
      </w:r>
    </w:p>
    <w:p w:rsidR="008F4353" w:rsidRDefault="00614F67">
      <w:pPr>
        <w:spacing w:after="0" w:line="360" w:lineRule="auto"/>
        <w:ind w:left="567" w:right="-45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CO2: In case of mini project, they will solve a live problem using software/analytical/computational tools. </w:t>
      </w:r>
    </w:p>
    <w:p w:rsidR="008F4353" w:rsidRDefault="00614F67">
      <w:pPr>
        <w:spacing w:after="0" w:line="360" w:lineRule="auto"/>
        <w:ind w:left="567" w:right="-45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CO3: Study different techniques used to analyze complex systems</w:t>
      </w:r>
    </w:p>
    <w:p w:rsidR="008F4353" w:rsidRDefault="00614F67">
      <w:pPr>
        <w:spacing w:after="0" w:line="360" w:lineRule="auto"/>
        <w:ind w:left="567" w:right="-45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CO4: Students will learn to write technical reports. </w:t>
      </w:r>
    </w:p>
    <w:p w:rsidR="008F4353" w:rsidRDefault="00614F67">
      <w:pPr>
        <w:spacing w:after="0" w:line="360" w:lineRule="auto"/>
        <w:ind w:left="567" w:right="-45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CO5: Students will develop skills to present and defend their work in front of technically qualified audience.</w:t>
      </w:r>
    </w:p>
    <w:p w:rsidR="008F4353" w:rsidRDefault="008F4353">
      <w:pPr>
        <w:spacing w:after="0" w:line="360" w:lineRule="auto"/>
        <w:ind w:left="567" w:right="-45" w:hanging="567"/>
        <w:jc w:val="both"/>
        <w:rPr>
          <w:rFonts w:ascii="Times New Roman" w:eastAsia="Times New Roman" w:hAnsi="Times New Roman" w:cs="Times New Roman"/>
        </w:rPr>
      </w:pPr>
    </w:p>
    <w:p w:rsidR="008F4353" w:rsidRDefault="00614F67">
      <w:pPr>
        <w:spacing w:after="0"/>
        <w:ind w:left="567" w:right="-45" w:hanging="567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AUDIT COURSE-2/WET-16</w:t>
      </w:r>
    </w:p>
    <w:p w:rsidR="008F4353" w:rsidRDefault="00614F67">
      <w:pPr>
        <w:spacing w:after="0"/>
        <w:ind w:left="105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CONSTITUTION OF INDIA</w:t>
      </w:r>
    </w:p>
    <w:p w:rsidR="008F4353" w:rsidRDefault="00614F67">
      <w:pPr>
        <w:keepNext/>
        <w:keepLines/>
        <w:spacing w:before="200" w:after="0" w:line="240" w:lineRule="auto"/>
        <w:rPr>
          <w:rFonts w:ascii="Times New Roman" w:eastAsia="Times New Roman" w:hAnsi="Times New Roman" w:cs="Times New Roman"/>
          <w:b/>
          <w:color w:val="4F81BD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sz w:val="18"/>
          <w:u w:val="single"/>
        </w:rPr>
        <w:lastRenderedPageBreak/>
        <w:t>COURSE OUTCOMES:</w:t>
      </w:r>
    </w:p>
    <w:p w:rsidR="008F4353" w:rsidRDefault="00614F67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10202"/>
          <w:sz w:val="18"/>
        </w:rPr>
      </w:pPr>
      <w:r>
        <w:rPr>
          <w:rFonts w:ascii="Times New Roman" w:eastAsia="Times New Roman" w:hAnsi="Times New Roman" w:cs="Times New Roman"/>
          <w:color w:val="010202"/>
          <w:sz w:val="18"/>
        </w:rPr>
        <w:t>Students will be able to:</w:t>
      </w:r>
    </w:p>
    <w:p w:rsidR="008F4353" w:rsidRDefault="00614F6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10202"/>
          <w:sz w:val="18"/>
        </w:rPr>
        <w:t xml:space="preserve">CO1: Discuss the growth of the demand for civil rights in India for the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</w:rPr>
        <w:t xml:space="preserve">bulk 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</w:rPr>
        <w:t xml:space="preserve">of </w:t>
      </w:r>
      <w:r>
        <w:rPr>
          <w:rFonts w:ascii="Times New Roman" w:eastAsia="Times New Roman" w:hAnsi="Times New Roman" w:cs="Times New Roman"/>
          <w:color w:val="010202"/>
          <w:sz w:val="18"/>
        </w:rPr>
        <w:t xml:space="preserve">Indians before the arrival 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</w:rPr>
        <w:t xml:space="preserve">of </w:t>
      </w:r>
      <w:r>
        <w:rPr>
          <w:rFonts w:ascii="Times New Roman" w:eastAsia="Times New Roman" w:hAnsi="Times New Roman" w:cs="Times New Roman"/>
          <w:color w:val="010202"/>
          <w:sz w:val="18"/>
        </w:rPr>
        <w:t>Gandhi in Indian</w:t>
      </w:r>
      <w:r>
        <w:rPr>
          <w:rFonts w:ascii="Times New Roman" w:eastAsia="Times New Roman" w:hAnsi="Times New Roman" w:cs="Times New Roman"/>
          <w:color w:val="010202"/>
          <w:spacing w:val="-2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</w:rPr>
        <w:t>politics.</w:t>
      </w:r>
    </w:p>
    <w:p w:rsidR="008F4353" w:rsidRDefault="00614F67">
      <w:pPr>
        <w:spacing w:after="0" w:line="240" w:lineRule="auto"/>
        <w:ind w:left="426" w:right="222" w:hanging="42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10202"/>
          <w:sz w:val="18"/>
        </w:rPr>
        <w:t xml:space="preserve">CO2: Discuss the intellectual origins of the framework of argument that informed the conceptualization of social reforms leading 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</w:rPr>
        <w:t xml:space="preserve">to </w:t>
      </w:r>
      <w:r>
        <w:rPr>
          <w:rFonts w:ascii="Times New Roman" w:eastAsia="Times New Roman" w:hAnsi="Times New Roman" w:cs="Times New Roman"/>
          <w:color w:val="010202"/>
          <w:sz w:val="18"/>
        </w:rPr>
        <w:t>revolution in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</w:rPr>
        <w:t>India.</w:t>
      </w:r>
    </w:p>
    <w:p w:rsidR="008F4353" w:rsidRDefault="00614F67">
      <w:pPr>
        <w:spacing w:after="0" w:line="240" w:lineRule="auto"/>
        <w:ind w:left="426" w:right="225" w:hanging="42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10202"/>
          <w:sz w:val="18"/>
        </w:rPr>
        <w:t xml:space="preserve">CO3: Discuss the circumstances surrounding the foundation of the Congress Socialist Party [CSP] under the leadership of Jawaharlal Nehru and the eventual failure 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</w:rPr>
        <w:t xml:space="preserve">of </w:t>
      </w:r>
      <w:r>
        <w:rPr>
          <w:rFonts w:ascii="Times New Roman" w:eastAsia="Times New Roman" w:hAnsi="Times New Roman" w:cs="Times New Roman"/>
          <w:color w:val="010202"/>
          <w:sz w:val="18"/>
        </w:rPr>
        <w:t>the proposal of direct elections through adult suffrage in the Indian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</w:rPr>
        <w:t>Constitution.</w:t>
      </w:r>
    </w:p>
    <w:p w:rsidR="008F4353" w:rsidRDefault="00614F67">
      <w:pPr>
        <w:tabs>
          <w:tab w:val="left" w:pos="583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10202"/>
          <w:sz w:val="18"/>
        </w:rPr>
        <w:t xml:space="preserve">CO4: Discuss the passage of the Hindu Code Bill 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</w:rPr>
        <w:t>of</w:t>
      </w:r>
      <w:r>
        <w:rPr>
          <w:rFonts w:ascii="Times New Roman" w:eastAsia="Times New Roman" w:hAnsi="Times New Roman" w:cs="Times New Roman"/>
          <w:color w:val="010202"/>
          <w:spacing w:val="-1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</w:rPr>
        <w:t>1956.</w:t>
      </w:r>
    </w:p>
    <w:p w:rsidR="00DA65A8" w:rsidRDefault="00DA65A8">
      <w:pPr>
        <w:spacing w:after="0"/>
        <w:ind w:left="567" w:right="-45" w:hanging="567"/>
        <w:jc w:val="center"/>
        <w:rPr>
          <w:rFonts w:ascii="Times New Roman" w:eastAsia="Times New Roman" w:hAnsi="Times New Roman" w:cs="Times New Roman"/>
          <w:color w:val="010202"/>
        </w:rPr>
      </w:pPr>
    </w:p>
    <w:p w:rsidR="00DA65A8" w:rsidRDefault="00DA65A8">
      <w:pPr>
        <w:spacing w:after="0"/>
        <w:ind w:left="567" w:right="-45" w:hanging="567"/>
        <w:jc w:val="center"/>
        <w:rPr>
          <w:rFonts w:ascii="Times New Roman" w:eastAsia="Times New Roman" w:hAnsi="Times New Roman" w:cs="Times New Roman"/>
          <w:color w:val="010202"/>
        </w:rPr>
      </w:pPr>
    </w:p>
    <w:p w:rsidR="008F4353" w:rsidRDefault="00614F67">
      <w:pPr>
        <w:spacing w:after="0"/>
        <w:ind w:left="567" w:right="-45" w:hanging="567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AUDIT COURSE-2/WET-16</w:t>
      </w:r>
    </w:p>
    <w:p w:rsidR="008F4353" w:rsidRDefault="00614F67">
      <w:pPr>
        <w:spacing w:after="0"/>
        <w:ind w:left="567" w:right="-45" w:hanging="567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PEDAGOGY STUDIES</w:t>
      </w:r>
    </w:p>
    <w:p w:rsidR="008F4353" w:rsidRDefault="008F4353">
      <w:pPr>
        <w:tabs>
          <w:tab w:val="left" w:pos="466"/>
        </w:tabs>
        <w:spacing w:after="0"/>
        <w:ind w:left="465"/>
        <w:rPr>
          <w:rFonts w:ascii="Times New Roman" w:eastAsia="Times New Roman" w:hAnsi="Times New Roman" w:cs="Times New Roman"/>
          <w:color w:val="010202"/>
          <w:sz w:val="20"/>
        </w:rPr>
      </w:pPr>
    </w:p>
    <w:p w:rsidR="008F4353" w:rsidRDefault="00614F67">
      <w:pPr>
        <w:keepNext/>
        <w:keepLines/>
        <w:spacing w:before="200" w:after="0" w:line="240" w:lineRule="auto"/>
        <w:rPr>
          <w:rFonts w:ascii="Times New Roman" w:eastAsia="Times New Roman" w:hAnsi="Times New Roman" w:cs="Times New Roman"/>
          <w:b/>
          <w:color w:val="4F81BD"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sz w:val="18"/>
          <w:u w:val="single"/>
        </w:rPr>
        <w:t>COURSE OUTCOMES:</w:t>
      </w:r>
    </w:p>
    <w:p w:rsidR="008F4353" w:rsidRDefault="00614F67">
      <w:pPr>
        <w:spacing w:before="233" w:after="0" w:line="240" w:lineRule="auto"/>
        <w:ind w:left="222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10202"/>
          <w:sz w:val="18"/>
        </w:rPr>
        <w:t>Students will be able to understand:</w:t>
      </w:r>
    </w:p>
    <w:p w:rsidR="008F4353" w:rsidRDefault="00614F67">
      <w:pPr>
        <w:tabs>
          <w:tab w:val="left" w:pos="674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10202"/>
          <w:sz w:val="18"/>
        </w:rPr>
        <w:t>CO1: What pedagogical practices are being used by teachers in formal and informal classrooms in developing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</w:rPr>
        <w:t>countries?</w:t>
      </w:r>
    </w:p>
    <w:p w:rsidR="008F4353" w:rsidRDefault="00614F67">
      <w:pPr>
        <w:spacing w:after="0" w:line="240" w:lineRule="auto"/>
        <w:ind w:left="426" w:right="-45" w:hanging="42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10202"/>
          <w:sz w:val="18"/>
        </w:rPr>
        <w:t xml:space="preserve">CO2: What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</w:rPr>
        <w:t xml:space="preserve">is </w:t>
      </w:r>
      <w:r>
        <w:rPr>
          <w:rFonts w:ascii="Times New Roman" w:eastAsia="Times New Roman" w:hAnsi="Times New Roman" w:cs="Times New Roman"/>
          <w:color w:val="010202"/>
          <w:sz w:val="18"/>
        </w:rPr>
        <w:t xml:space="preserve">the evidence on the effectiveness 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</w:rPr>
        <w:t xml:space="preserve">of </w:t>
      </w:r>
      <w:r>
        <w:rPr>
          <w:rFonts w:ascii="Times New Roman" w:eastAsia="Times New Roman" w:hAnsi="Times New Roman" w:cs="Times New Roman"/>
          <w:color w:val="010202"/>
          <w:sz w:val="18"/>
        </w:rPr>
        <w:t>these pedagogical practices, in what conditions, and with what population of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</w:rPr>
        <w:t>learners?</w:t>
      </w:r>
    </w:p>
    <w:p w:rsidR="008F4353" w:rsidRDefault="00614F67">
      <w:pPr>
        <w:spacing w:before="6" w:line="240" w:lineRule="auto"/>
        <w:ind w:left="426" w:right="-45" w:hanging="42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color w:val="010202"/>
          <w:sz w:val="18"/>
        </w:rPr>
        <w:t>CO3: How can teacher education (curriculum and practicum) and the school curriculum and guidance materials best support effective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</w:rPr>
        <w:t>pedagogy?</w:t>
      </w:r>
    </w:p>
    <w:p w:rsidR="008F4353" w:rsidRDefault="008F4353">
      <w:pPr>
        <w:tabs>
          <w:tab w:val="left" w:pos="303"/>
        </w:tabs>
        <w:spacing w:before="40" w:after="0" w:line="240" w:lineRule="auto"/>
        <w:ind w:left="302"/>
        <w:rPr>
          <w:rFonts w:ascii="Symbol" w:eastAsia="Symbol" w:hAnsi="Symbol" w:cs="Symbol"/>
          <w:color w:val="010202"/>
          <w:sz w:val="18"/>
        </w:rPr>
      </w:pPr>
    </w:p>
    <w:p w:rsidR="008F4353" w:rsidRDefault="008F4353">
      <w:pPr>
        <w:tabs>
          <w:tab w:val="left" w:pos="303"/>
        </w:tabs>
        <w:spacing w:before="40" w:after="0" w:line="240" w:lineRule="auto"/>
        <w:ind w:left="302"/>
        <w:rPr>
          <w:rFonts w:ascii="Symbol" w:eastAsia="Symbol" w:hAnsi="Symbol" w:cs="Symbol"/>
          <w:color w:val="010202"/>
          <w:sz w:val="18"/>
        </w:rPr>
      </w:pPr>
    </w:p>
    <w:p w:rsidR="008F4353" w:rsidRDefault="008F4353">
      <w:pPr>
        <w:tabs>
          <w:tab w:val="left" w:pos="303"/>
        </w:tabs>
        <w:spacing w:before="40" w:after="0" w:line="240" w:lineRule="auto"/>
        <w:ind w:left="302"/>
        <w:rPr>
          <w:rFonts w:ascii="Symbol" w:eastAsia="Symbol" w:hAnsi="Symbol" w:cs="Symbol"/>
          <w:color w:val="010202"/>
          <w:sz w:val="18"/>
        </w:rPr>
      </w:pPr>
    </w:p>
    <w:p w:rsidR="00DA65A8" w:rsidRDefault="00DA65A8">
      <w:pPr>
        <w:tabs>
          <w:tab w:val="left" w:pos="303"/>
        </w:tabs>
        <w:spacing w:before="40" w:after="0" w:line="240" w:lineRule="auto"/>
        <w:ind w:left="302"/>
        <w:rPr>
          <w:rFonts w:ascii="Symbol" w:eastAsia="Symbol" w:hAnsi="Symbol" w:cs="Symbol"/>
          <w:color w:val="010202"/>
          <w:sz w:val="18"/>
        </w:rPr>
      </w:pPr>
    </w:p>
    <w:p w:rsidR="00DA65A8" w:rsidRDefault="00DA65A8">
      <w:pPr>
        <w:tabs>
          <w:tab w:val="left" w:pos="303"/>
        </w:tabs>
        <w:spacing w:before="40" w:after="0" w:line="240" w:lineRule="auto"/>
        <w:ind w:left="302"/>
        <w:rPr>
          <w:rFonts w:ascii="Symbol" w:eastAsia="Symbol" w:hAnsi="Symbol" w:cs="Symbol"/>
          <w:color w:val="010202"/>
          <w:sz w:val="18"/>
        </w:rPr>
      </w:pPr>
    </w:p>
    <w:p w:rsidR="00DA65A8" w:rsidRDefault="00DA65A8">
      <w:pPr>
        <w:tabs>
          <w:tab w:val="left" w:pos="303"/>
        </w:tabs>
        <w:spacing w:before="40" w:after="0" w:line="240" w:lineRule="auto"/>
        <w:ind w:left="302"/>
        <w:rPr>
          <w:rFonts w:ascii="Symbol" w:eastAsia="Symbol" w:hAnsi="Symbol" w:cs="Symbol"/>
          <w:color w:val="010202"/>
          <w:sz w:val="18"/>
        </w:rPr>
      </w:pPr>
    </w:p>
    <w:p w:rsidR="00DA65A8" w:rsidRDefault="00DA65A8">
      <w:pPr>
        <w:tabs>
          <w:tab w:val="left" w:pos="303"/>
        </w:tabs>
        <w:spacing w:before="40" w:after="0" w:line="240" w:lineRule="auto"/>
        <w:ind w:left="302"/>
        <w:rPr>
          <w:rFonts w:ascii="Symbol" w:eastAsia="Symbol" w:hAnsi="Symbol" w:cs="Symbol"/>
          <w:color w:val="010202"/>
          <w:sz w:val="18"/>
        </w:rPr>
      </w:pPr>
    </w:p>
    <w:p w:rsidR="008F4353" w:rsidRDefault="008F4353">
      <w:pPr>
        <w:spacing w:after="0"/>
        <w:ind w:left="567" w:right="-45" w:hanging="567"/>
        <w:jc w:val="center"/>
        <w:rPr>
          <w:rFonts w:ascii="Times New Roman" w:eastAsia="Times New Roman" w:hAnsi="Times New Roman" w:cs="Times New Roman"/>
          <w:color w:val="010202"/>
        </w:rPr>
      </w:pPr>
      <w:bookmarkStart w:id="0" w:name="_GoBack"/>
      <w:bookmarkEnd w:id="0"/>
    </w:p>
    <w:p w:rsidR="008F4353" w:rsidRDefault="00614F67">
      <w:pPr>
        <w:spacing w:after="0"/>
        <w:ind w:left="567" w:right="-45" w:hanging="567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AUDIT COURSE-2/WET-16</w:t>
      </w:r>
    </w:p>
    <w:p w:rsidR="008F4353" w:rsidRDefault="00614F67">
      <w:pPr>
        <w:keepNext/>
        <w:keepLines/>
        <w:spacing w:after="0"/>
        <w:ind w:left="4662" w:right="310" w:hanging="4344"/>
        <w:rPr>
          <w:rFonts w:ascii="Times New Roman" w:eastAsia="Times New Roman" w:hAnsi="Times New Roman" w:cs="Times New Roman"/>
          <w:b/>
          <w:color w:val="4F81BD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PERSONALITY DEVELOPMENT THROUGH LIFE ENLIGHTENMENT SKILLS</w:t>
      </w:r>
    </w:p>
    <w:p w:rsidR="008F4353" w:rsidRDefault="008F4353">
      <w:pPr>
        <w:keepNext/>
        <w:keepLines/>
        <w:spacing w:after="0"/>
        <w:rPr>
          <w:rFonts w:ascii="Times New Roman" w:eastAsia="Times New Roman" w:hAnsi="Times New Roman" w:cs="Times New Roman"/>
          <w:color w:val="010202"/>
        </w:rPr>
      </w:pPr>
    </w:p>
    <w:p w:rsidR="008F4353" w:rsidRDefault="00614F67">
      <w:pPr>
        <w:keepNext/>
        <w:keepLines/>
        <w:spacing w:before="200" w:after="0" w:line="240" w:lineRule="auto"/>
        <w:rPr>
          <w:rFonts w:ascii="Times New Roman" w:eastAsia="Times New Roman" w:hAnsi="Times New Roman" w:cs="Times New Roman"/>
          <w:b/>
          <w:color w:val="243F60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COURSE OUTCOMES:</w:t>
      </w:r>
    </w:p>
    <w:p w:rsidR="008F4353" w:rsidRDefault="00614F67">
      <w:pPr>
        <w:spacing w:before="132"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202"/>
        </w:rPr>
        <w:t>Students will be able to</w:t>
      </w:r>
    </w:p>
    <w:p w:rsidR="008F4353" w:rsidRDefault="00614F67">
      <w:pPr>
        <w:tabs>
          <w:tab w:val="left" w:pos="-2127"/>
        </w:tabs>
        <w:spacing w:before="5" w:after="0" w:line="240" w:lineRule="auto"/>
        <w:ind w:left="567" w:right="-45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202"/>
        </w:rPr>
        <w:t xml:space="preserve">CO1: Study of </w:t>
      </w:r>
      <w:proofErr w:type="spellStart"/>
      <w:r>
        <w:rPr>
          <w:rFonts w:ascii="Times New Roman" w:eastAsia="Times New Roman" w:hAnsi="Times New Roman" w:cs="Times New Roman"/>
          <w:color w:val="010202"/>
        </w:rPr>
        <w:t>Shrimad-Bhagwad-Geeta</w:t>
      </w:r>
      <w:proofErr w:type="spellEnd"/>
      <w:r>
        <w:rPr>
          <w:rFonts w:ascii="Times New Roman" w:eastAsia="Times New Roman" w:hAnsi="Times New Roman" w:cs="Times New Roman"/>
          <w:color w:val="010202"/>
        </w:rPr>
        <w:t xml:space="preserve"> will help the student </w:t>
      </w:r>
      <w:r>
        <w:rPr>
          <w:rFonts w:ascii="Times New Roman" w:eastAsia="Times New Roman" w:hAnsi="Times New Roman" w:cs="Times New Roman"/>
          <w:color w:val="010202"/>
          <w:spacing w:val="-3"/>
        </w:rPr>
        <w:t xml:space="preserve">in </w:t>
      </w:r>
      <w:r>
        <w:rPr>
          <w:rFonts w:ascii="Times New Roman" w:eastAsia="Times New Roman" w:hAnsi="Times New Roman" w:cs="Times New Roman"/>
          <w:color w:val="010202"/>
        </w:rPr>
        <w:t>developing his personality and achieve the highest goal in</w:t>
      </w:r>
      <w:r>
        <w:rPr>
          <w:rFonts w:ascii="Times New Roman" w:eastAsia="Times New Roman" w:hAnsi="Times New Roman" w:cs="Times New Roman"/>
          <w:color w:val="010202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life</w:t>
      </w:r>
    </w:p>
    <w:p w:rsidR="008F4353" w:rsidRDefault="00614F67">
      <w:pPr>
        <w:tabs>
          <w:tab w:val="left" w:pos="-2127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202"/>
        </w:rPr>
        <w:t xml:space="preserve">CO2: The person who has studied </w:t>
      </w:r>
      <w:proofErr w:type="spellStart"/>
      <w:r>
        <w:rPr>
          <w:rFonts w:ascii="Times New Roman" w:eastAsia="Times New Roman" w:hAnsi="Times New Roman" w:cs="Times New Roman"/>
          <w:color w:val="010202"/>
        </w:rPr>
        <w:t>Geeta</w:t>
      </w:r>
      <w:proofErr w:type="spellEnd"/>
      <w:r>
        <w:rPr>
          <w:rFonts w:ascii="Times New Roman" w:eastAsia="Times New Roman" w:hAnsi="Times New Roman" w:cs="Times New Roman"/>
          <w:color w:val="010202"/>
        </w:rPr>
        <w:t xml:space="preserve"> will lead the nation and mankind to peace and</w:t>
      </w:r>
      <w:r>
        <w:rPr>
          <w:rFonts w:ascii="Times New Roman" w:eastAsia="Times New Roman" w:hAnsi="Times New Roman" w:cs="Times New Roman"/>
          <w:color w:val="010202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prosperity</w:t>
      </w:r>
    </w:p>
    <w:p w:rsidR="008F4353" w:rsidRDefault="00614F67">
      <w:pPr>
        <w:tabs>
          <w:tab w:val="left" w:pos="-2127"/>
        </w:tabs>
        <w:spacing w:line="240" w:lineRule="auto"/>
        <w:ind w:right="-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202"/>
        </w:rPr>
        <w:t xml:space="preserve">CO3: Study of </w:t>
      </w:r>
      <w:proofErr w:type="spellStart"/>
      <w:r>
        <w:rPr>
          <w:rFonts w:ascii="Times New Roman" w:eastAsia="Times New Roman" w:hAnsi="Times New Roman" w:cs="Times New Roman"/>
          <w:color w:val="010202"/>
        </w:rPr>
        <w:t>Neetishatakam</w:t>
      </w:r>
      <w:proofErr w:type="spellEnd"/>
      <w:r>
        <w:rPr>
          <w:rFonts w:ascii="Times New Roman" w:eastAsia="Times New Roman" w:hAnsi="Times New Roman" w:cs="Times New Roman"/>
          <w:color w:val="010202"/>
        </w:rPr>
        <w:t xml:space="preserve"> will help in developing versatile personality </w:t>
      </w:r>
      <w:r>
        <w:rPr>
          <w:rFonts w:ascii="Times New Roman" w:eastAsia="Times New Roman" w:hAnsi="Times New Roman" w:cs="Times New Roman"/>
          <w:color w:val="010202"/>
          <w:spacing w:val="4"/>
        </w:rPr>
        <w:t>of</w:t>
      </w:r>
      <w:r>
        <w:rPr>
          <w:rFonts w:ascii="Times New Roman" w:eastAsia="Times New Roman" w:hAnsi="Times New Roman" w:cs="Times New Roman"/>
          <w:color w:val="010202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students.</w:t>
      </w:r>
    </w:p>
    <w:p w:rsidR="008F4353" w:rsidRDefault="008F4353">
      <w:pPr>
        <w:tabs>
          <w:tab w:val="left" w:pos="-2127"/>
        </w:tabs>
        <w:spacing w:after="0" w:line="269" w:lineRule="auto"/>
        <w:ind w:left="105"/>
        <w:rPr>
          <w:rFonts w:ascii="Times New Roman" w:eastAsia="Times New Roman" w:hAnsi="Times New Roman" w:cs="Times New Roman"/>
        </w:rPr>
      </w:pPr>
    </w:p>
    <w:p w:rsidR="00DA65A8" w:rsidRDefault="00DA65A8">
      <w:pPr>
        <w:tabs>
          <w:tab w:val="left" w:pos="-2127"/>
        </w:tabs>
        <w:spacing w:after="0" w:line="269" w:lineRule="auto"/>
        <w:ind w:left="105"/>
        <w:rPr>
          <w:rFonts w:ascii="Times New Roman" w:eastAsia="Times New Roman" w:hAnsi="Times New Roman" w:cs="Times New Roman"/>
        </w:rPr>
      </w:pPr>
    </w:p>
    <w:p w:rsidR="008F4353" w:rsidRDefault="00614F67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 –V/WET-17</w:t>
      </w:r>
    </w:p>
    <w:p w:rsidR="008F4353" w:rsidRDefault="00614F67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SOLID AND HAZARDOUS WASTE MANAGEMENT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</w:t>
      </w:r>
    </w:p>
    <w:p w:rsidR="008F4353" w:rsidRDefault="0061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CO1: To know about solid and hazardous waste transportation, environmental laws and analysis of hazardous waste.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CO2: Learn waste recovery processes, cradle to grave concept of handling hazardous waste.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CO3: Understand disposal of hazardous waste both on surface and underground and waste minimization and hazardous waste remediation technologies.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CO4: Be familiar with collection transportation treatment and safe disposal of both biological and electronic waste and be conversant with reuse and recycling of wastes, recovery of by products and energy audit.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CO5: Gain knowledge about waste land characteristics and its remediation, different kinds of pollution of soils, remediation methods.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tabs>
          <w:tab w:val="left" w:pos="-2127"/>
        </w:tabs>
        <w:spacing w:after="0"/>
        <w:ind w:left="105"/>
        <w:jc w:val="both"/>
        <w:rPr>
          <w:rFonts w:ascii="Times New Roman" w:eastAsia="Times New Roman" w:hAnsi="Times New Roman" w:cs="Times New Roman"/>
        </w:rPr>
      </w:pPr>
    </w:p>
    <w:p w:rsidR="008F4353" w:rsidRDefault="008F4353">
      <w:pPr>
        <w:tabs>
          <w:tab w:val="left" w:pos="-2127"/>
        </w:tabs>
        <w:spacing w:after="0"/>
        <w:ind w:left="105"/>
        <w:jc w:val="both"/>
        <w:rPr>
          <w:rFonts w:ascii="Times New Roman" w:eastAsia="Times New Roman" w:hAnsi="Times New Roman" w:cs="Times New Roman"/>
        </w:rPr>
      </w:pPr>
    </w:p>
    <w:p w:rsidR="008F4353" w:rsidRDefault="008F4353">
      <w:pPr>
        <w:tabs>
          <w:tab w:val="left" w:pos="-2127"/>
        </w:tabs>
        <w:spacing w:after="0"/>
        <w:ind w:left="105"/>
        <w:jc w:val="both"/>
        <w:rPr>
          <w:rFonts w:ascii="Times New Roman" w:eastAsia="Times New Roman" w:hAnsi="Times New Roman" w:cs="Times New Roman"/>
        </w:rPr>
      </w:pPr>
    </w:p>
    <w:p w:rsidR="008F4353" w:rsidRDefault="00614F67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 –V/WET-17</w:t>
      </w:r>
    </w:p>
    <w:p w:rsidR="008F4353" w:rsidRDefault="00614F67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HYDRO POWER DEVELOPMENT</w:t>
      </w:r>
    </w:p>
    <w:p w:rsidR="008F4353" w:rsidRDefault="008F43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COURSE OUTCOMES</w:t>
      </w:r>
    </w:p>
    <w:p w:rsidR="008F4353" w:rsidRDefault="0061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student is expected to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CO1: To know about hydropower systems, types, different load studies, </w:t>
      </w:r>
      <w:proofErr w:type="spellStart"/>
      <w:r>
        <w:rPr>
          <w:rFonts w:ascii="Times New Roman" w:eastAsia="Times New Roman" w:hAnsi="Times New Roman" w:cs="Times New Roman"/>
        </w:rPr>
        <w:t>pondage</w:t>
      </w:r>
      <w:proofErr w:type="spellEnd"/>
      <w:r>
        <w:rPr>
          <w:rFonts w:ascii="Times New Roman" w:eastAsia="Times New Roman" w:hAnsi="Times New Roman" w:cs="Times New Roman"/>
        </w:rPr>
        <w:t xml:space="preserve"> and storage.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CO2: Understand different intake structures, layout of a hydropower plant, penstock, design and anchorages.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CO3: Learn about water hammer, analysis, solution of   linearized equations.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CO4: Be familiar with surge tanks, types, working, computations and stability analysis.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CO5: Be well acquainted with power houses, arrangement, selection of type, criteria for fixing dimensions, layout of underground power houses, stability and merits.</w:t>
      </w:r>
    </w:p>
    <w:p w:rsidR="008F4353" w:rsidRDefault="008F435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4353" w:rsidRDefault="008F4353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4353" w:rsidRDefault="00614F67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PROGRAMME ELECTIVE –V/WET-17</w:t>
      </w:r>
    </w:p>
    <w:p w:rsidR="008F4353" w:rsidRDefault="00614F67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MICRO IRRIGATION TECHNOLOGIES</w:t>
      </w:r>
    </w:p>
    <w:p w:rsidR="008F4353" w:rsidRDefault="008F4353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COURSE OUTCOMES:</w:t>
      </w:r>
    </w:p>
    <w:p w:rsidR="008F4353" w:rsidRDefault="0061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student is expected to</w:t>
      </w:r>
    </w:p>
    <w:p w:rsidR="008F4353" w:rsidRDefault="0061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CO1: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The design of an irrigation system.</w:t>
      </w:r>
    </w:p>
    <w:p w:rsidR="008F4353" w:rsidRDefault="0061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CO2: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Know about design of drip and sprinkler irrigation systems.</w:t>
      </w:r>
    </w:p>
    <w:p w:rsidR="008F4353" w:rsidRDefault="0061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CO3: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Understand the concepts of land </w:t>
      </w:r>
      <w:proofErr w:type="spellStart"/>
      <w:r>
        <w:rPr>
          <w:rFonts w:ascii="Times New Roman" w:eastAsia="Times New Roman" w:hAnsi="Times New Roman" w:cs="Times New Roman"/>
        </w:rPr>
        <w:t>scaping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F4353" w:rsidRDefault="0061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CO4: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Gain knowledge on automation and </w:t>
      </w:r>
      <w:proofErr w:type="spellStart"/>
      <w:r>
        <w:rPr>
          <w:rFonts w:ascii="Times New Roman" w:eastAsia="Times New Roman" w:hAnsi="Times New Roman" w:cs="Times New Roman"/>
        </w:rPr>
        <w:t>fertigation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F4353" w:rsidRDefault="00614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CO5: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Familiarize with operation and maintenance of irrigation systems.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F4353" w:rsidRDefault="008F4353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</w:rPr>
      </w:pPr>
    </w:p>
    <w:p w:rsidR="008F4353" w:rsidRDefault="00614F67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202"/>
        </w:rPr>
        <w:t>OPEN ELECTIVE/WET-18</w:t>
      </w:r>
    </w:p>
    <w:p w:rsidR="008F4353" w:rsidRDefault="00614F67">
      <w:pPr>
        <w:ind w:left="323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BUSINESS ANALYTICS</w:t>
      </w:r>
    </w:p>
    <w:p w:rsidR="008F4353" w:rsidRDefault="00614F67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sz w:val="20"/>
          <w:u w:val="single"/>
        </w:rPr>
        <w:t>COURSE OUTCOMES: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10202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ab/>
        <w:t xml:space="preserve">Students will be able to </w:t>
      </w:r>
    </w:p>
    <w:p w:rsidR="008F4353" w:rsidRDefault="00614F67">
      <w:pPr>
        <w:tabs>
          <w:tab w:val="left" w:pos="758"/>
          <w:tab w:val="left" w:pos="7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10202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 xml:space="preserve">CO1: Demonstrate knowledge 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</w:rPr>
        <w:t xml:space="preserve">of </w:t>
      </w:r>
      <w:r>
        <w:rPr>
          <w:rFonts w:ascii="Times New Roman" w:eastAsia="Times New Roman" w:hAnsi="Times New Roman" w:cs="Times New Roman"/>
          <w:color w:val="010202"/>
          <w:sz w:val="20"/>
        </w:rPr>
        <w:t>data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</w:rPr>
        <w:t>analytics.</w:t>
      </w:r>
    </w:p>
    <w:p w:rsidR="008F4353" w:rsidRDefault="00614F67">
      <w:pPr>
        <w:tabs>
          <w:tab w:val="left" w:pos="758"/>
          <w:tab w:val="left" w:pos="759"/>
        </w:tabs>
        <w:spacing w:before="40" w:after="0" w:line="240" w:lineRule="auto"/>
        <w:ind w:right="102"/>
        <w:jc w:val="both"/>
        <w:rPr>
          <w:rFonts w:ascii="Times New Roman" w:eastAsia="Times New Roman" w:hAnsi="Times New Roman" w:cs="Times New Roman"/>
          <w:color w:val="010202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>CO2: Think critically in making decisions based on data and deep analytics.</w:t>
      </w:r>
    </w:p>
    <w:p w:rsidR="008F4353" w:rsidRDefault="00614F67">
      <w:pPr>
        <w:tabs>
          <w:tab w:val="left" w:pos="-2127"/>
        </w:tabs>
        <w:spacing w:after="0" w:line="240" w:lineRule="auto"/>
        <w:ind w:left="567" w:right="-45" w:hanging="567"/>
        <w:jc w:val="both"/>
        <w:rPr>
          <w:rFonts w:ascii="Times New Roman" w:eastAsia="Times New Roman" w:hAnsi="Times New Roman" w:cs="Times New Roman"/>
          <w:color w:val="010202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>CO3: Use technical skills in predicative and prescriptive modeling to support business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</w:rPr>
        <w:t>decision-making.</w:t>
      </w:r>
    </w:p>
    <w:p w:rsidR="008F4353" w:rsidRDefault="00614F67">
      <w:pPr>
        <w:tabs>
          <w:tab w:val="left" w:pos="-2268"/>
        </w:tabs>
        <w:spacing w:before="39" w:after="0" w:line="240" w:lineRule="auto"/>
        <w:jc w:val="both"/>
        <w:rPr>
          <w:rFonts w:ascii="Times New Roman" w:eastAsia="Times New Roman" w:hAnsi="Times New Roman" w:cs="Times New Roman"/>
          <w:color w:val="010202"/>
          <w:sz w:val="20"/>
        </w:rPr>
      </w:pPr>
      <w:r>
        <w:rPr>
          <w:rFonts w:ascii="Times New Roman" w:eastAsia="Times New Roman" w:hAnsi="Times New Roman" w:cs="Times New Roman"/>
          <w:color w:val="010202"/>
          <w:sz w:val="20"/>
        </w:rPr>
        <w:t>CO4: Translate data into clear, actionable</w:t>
      </w:r>
      <w:r>
        <w:rPr>
          <w:rFonts w:ascii="Times New Roman" w:eastAsia="Times New Roman" w:hAnsi="Times New Roman" w:cs="Times New Roman"/>
          <w:color w:val="010202"/>
          <w:spacing w:val="-24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</w:rPr>
        <w:t>insights.</w:t>
      </w:r>
    </w:p>
    <w:p w:rsidR="008F4353" w:rsidRDefault="008F435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  <w:sz w:val="20"/>
          <w:u w:val="single"/>
        </w:rPr>
      </w:pPr>
    </w:p>
    <w:p w:rsidR="008F4353" w:rsidRDefault="008F4353">
      <w:pPr>
        <w:tabs>
          <w:tab w:val="left" w:pos="-2268"/>
        </w:tabs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color w:val="010202"/>
        </w:rPr>
      </w:pPr>
    </w:p>
    <w:p w:rsidR="008F4353" w:rsidRDefault="008F4353">
      <w:pPr>
        <w:tabs>
          <w:tab w:val="left" w:pos="-2268"/>
        </w:tabs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color w:val="010202"/>
        </w:rPr>
      </w:pPr>
    </w:p>
    <w:p w:rsidR="008F4353" w:rsidRDefault="008F4353">
      <w:pPr>
        <w:tabs>
          <w:tab w:val="left" w:pos="-2268"/>
        </w:tabs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color w:val="010202"/>
        </w:rPr>
      </w:pPr>
    </w:p>
    <w:p w:rsidR="008F4353" w:rsidRDefault="00614F67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OPEN ELECTIVE/WET-18</w:t>
      </w:r>
    </w:p>
    <w:p w:rsidR="008F4353" w:rsidRDefault="00614F67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OPERATIONS RESEARCH</w:t>
      </w:r>
    </w:p>
    <w:p w:rsidR="008F4353" w:rsidRDefault="008F4353">
      <w:pPr>
        <w:tabs>
          <w:tab w:val="left" w:pos="-2268"/>
        </w:tabs>
        <w:spacing w:before="39" w:after="0" w:line="240" w:lineRule="auto"/>
        <w:jc w:val="both"/>
        <w:rPr>
          <w:rFonts w:ascii="Times New Roman" w:eastAsia="Times New Roman" w:hAnsi="Times New Roman" w:cs="Times New Roman"/>
          <w:b/>
          <w:color w:val="010202"/>
        </w:rPr>
      </w:pPr>
    </w:p>
    <w:p w:rsidR="008F4353" w:rsidRDefault="00614F67">
      <w:pPr>
        <w:spacing w:after="0" w:line="268" w:lineRule="auto"/>
        <w:rPr>
          <w:rFonts w:ascii="Times New Roman" w:eastAsia="Times New Roman" w:hAnsi="Times New Roman" w:cs="Times New Roman"/>
          <w:b/>
          <w:color w:val="010202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COURSE OUTCOMES:</w:t>
      </w:r>
    </w:p>
    <w:p w:rsidR="008F4353" w:rsidRDefault="00614F67">
      <w:pPr>
        <w:spacing w:after="0" w:line="268" w:lineRule="auto"/>
        <w:ind w:left="105" w:firstLine="4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>The student should be able to</w:t>
      </w:r>
    </w:p>
    <w:p w:rsidR="008F4353" w:rsidRDefault="00614F67">
      <w:pPr>
        <w:tabs>
          <w:tab w:val="left" w:pos="-2127"/>
        </w:tabs>
        <w:spacing w:before="4" w:after="0" w:line="240" w:lineRule="auto"/>
        <w:ind w:left="567" w:right="-45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CO1: Students should able 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</w:rPr>
        <w:t xml:space="preserve">to </w:t>
      </w:r>
      <w:r>
        <w:rPr>
          <w:rFonts w:ascii="Times New Roman" w:eastAsia="Times New Roman" w:hAnsi="Times New Roman" w:cs="Times New Roman"/>
          <w:color w:val="010202"/>
          <w:sz w:val="24"/>
        </w:rPr>
        <w:t xml:space="preserve">apply the dynamic programming 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</w:rPr>
        <w:t xml:space="preserve">to </w:t>
      </w:r>
      <w:r>
        <w:rPr>
          <w:rFonts w:ascii="Times New Roman" w:eastAsia="Times New Roman" w:hAnsi="Times New Roman" w:cs="Times New Roman"/>
          <w:color w:val="010202"/>
          <w:sz w:val="24"/>
        </w:rPr>
        <w:t xml:space="preserve">solve problems </w:t>
      </w:r>
      <w:r>
        <w:rPr>
          <w:rFonts w:ascii="Times New Roman" w:eastAsia="Times New Roman" w:hAnsi="Times New Roman" w:cs="Times New Roman"/>
          <w:color w:val="010202"/>
          <w:spacing w:val="4"/>
          <w:sz w:val="24"/>
        </w:rPr>
        <w:t xml:space="preserve">of </w:t>
      </w:r>
      <w:r>
        <w:rPr>
          <w:rFonts w:ascii="Times New Roman" w:eastAsia="Times New Roman" w:hAnsi="Times New Roman" w:cs="Times New Roman"/>
          <w:color w:val="010202"/>
          <w:sz w:val="24"/>
        </w:rPr>
        <w:t>discreet and continuous</w:t>
      </w:r>
      <w:r>
        <w:rPr>
          <w:rFonts w:ascii="Times New Roman" w:eastAsia="Times New Roman" w:hAnsi="Times New Roman" w:cs="Times New Roman"/>
          <w:color w:val="010202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variables.</w:t>
      </w:r>
    </w:p>
    <w:p w:rsidR="008F4353" w:rsidRDefault="00614F67">
      <w:pPr>
        <w:tabs>
          <w:tab w:val="left" w:pos="504"/>
        </w:tabs>
        <w:spacing w:before="4" w:after="0" w:line="275" w:lineRule="auto"/>
        <w:ind w:right="-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>CO2: Students should able to apply the concept of non-linear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programming</w:t>
      </w:r>
    </w:p>
    <w:p w:rsidR="008F4353" w:rsidRDefault="00614F67">
      <w:pPr>
        <w:tabs>
          <w:tab w:val="left" w:pos="504"/>
        </w:tabs>
        <w:spacing w:after="0" w:line="275" w:lineRule="auto"/>
        <w:ind w:right="-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>CO3: Students should able to carry out sensitivity</w:t>
      </w:r>
      <w:r>
        <w:rPr>
          <w:rFonts w:ascii="Times New Roman" w:eastAsia="Times New Roman" w:hAnsi="Times New Roman" w:cs="Times New Roman"/>
          <w:color w:val="010202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analysis</w:t>
      </w:r>
    </w:p>
    <w:p w:rsidR="008F4353" w:rsidRDefault="00614F67">
      <w:pPr>
        <w:tabs>
          <w:tab w:val="left" w:pos="-2268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color w:val="010202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CO4: Student should able 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</w:rPr>
        <w:t xml:space="preserve">to </w:t>
      </w:r>
      <w:r>
        <w:rPr>
          <w:rFonts w:ascii="Times New Roman" w:eastAsia="Times New Roman" w:hAnsi="Times New Roman" w:cs="Times New Roman"/>
          <w:color w:val="010202"/>
          <w:sz w:val="24"/>
        </w:rPr>
        <w:t>model the real world problem and simulate</w:t>
      </w:r>
      <w:r>
        <w:rPr>
          <w:rFonts w:ascii="Times New Roman" w:eastAsia="Times New Roman" w:hAnsi="Times New Roman" w:cs="Times New Roman"/>
          <w:color w:val="010202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it.</w:t>
      </w:r>
    </w:p>
    <w:p w:rsidR="008F4353" w:rsidRDefault="008F4353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</w:rPr>
      </w:pPr>
    </w:p>
    <w:p w:rsidR="008F4353" w:rsidRDefault="008F4353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</w:rPr>
      </w:pPr>
    </w:p>
    <w:p w:rsidR="008F4353" w:rsidRDefault="008F4353">
      <w:pPr>
        <w:spacing w:before="90"/>
        <w:ind w:left="730" w:right="608"/>
        <w:jc w:val="center"/>
        <w:rPr>
          <w:rFonts w:ascii="Calibri" w:eastAsia="Calibri" w:hAnsi="Calibri" w:cs="Calibri"/>
          <w:b/>
          <w:color w:val="282973"/>
          <w:sz w:val="24"/>
        </w:rPr>
      </w:pPr>
    </w:p>
    <w:p w:rsidR="008F4353" w:rsidRDefault="00614F67">
      <w:pPr>
        <w:tabs>
          <w:tab w:val="left" w:pos="-2127"/>
        </w:tabs>
        <w:spacing w:after="0"/>
        <w:ind w:left="105"/>
        <w:jc w:val="center"/>
        <w:rPr>
          <w:rFonts w:ascii="Times New Roman" w:eastAsia="Times New Roman" w:hAnsi="Times New Roman" w:cs="Times New Roman"/>
          <w:color w:val="010202"/>
        </w:rPr>
      </w:pPr>
      <w:r>
        <w:rPr>
          <w:rFonts w:ascii="Times New Roman" w:eastAsia="Times New Roman" w:hAnsi="Times New Roman" w:cs="Times New Roman"/>
          <w:color w:val="010202"/>
        </w:rPr>
        <w:t>OPEN ELECTIVE/WET-18</w:t>
      </w:r>
    </w:p>
    <w:p w:rsidR="008F4353" w:rsidRDefault="00614F67">
      <w:pPr>
        <w:spacing w:after="0"/>
        <w:ind w:left="730" w:right="608"/>
        <w:jc w:val="center"/>
        <w:rPr>
          <w:rFonts w:ascii="Times New Roman" w:eastAsia="Times New Roman" w:hAnsi="Times New Roman" w:cs="Times New Roman"/>
          <w:b/>
          <w:color w:val="282973"/>
          <w:u w:val="single"/>
        </w:rPr>
      </w:pPr>
      <w:r>
        <w:rPr>
          <w:rFonts w:ascii="Times New Roman" w:eastAsia="Times New Roman" w:hAnsi="Times New Roman" w:cs="Times New Roman"/>
          <w:b/>
          <w:color w:val="010202"/>
          <w:u w:val="single"/>
        </w:rPr>
        <w:t>ENVIRONMENTAL STATISTICS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>COURSE OUTCOMES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The Student is expected to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CO1: Understand the data, sampling procedures, descriptive and inferential statistics in environmental data</w:t>
      </w: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CO2: Use R and MS Excel for basic statistical analysis for environmental data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CO3: differentiate discrete and continuous probabilities and its application in environmental science, carry out various test and hypothesis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CO4: use correlation, regression and analysis of various in R and Excel for interpreting </w:t>
      </w:r>
      <w:proofErr w:type="spellStart"/>
      <w:r>
        <w:rPr>
          <w:rFonts w:ascii="Times New Roman" w:eastAsia="Times New Roman" w:hAnsi="Times New Roman" w:cs="Times New Roman"/>
          <w:sz w:val="20"/>
        </w:rPr>
        <w:t>environental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data and use it for decision making </w:t>
      </w:r>
    </w:p>
    <w:p w:rsidR="008F4353" w:rsidRDefault="00614F6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CO5: Understand the concept of spatial statistics and use it for environmental data for decision making </w:t>
      </w:r>
    </w:p>
    <w:p w:rsidR="008F4353" w:rsidRDefault="008F435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</w:p>
    <w:p w:rsidR="008F4353" w:rsidRDefault="008F4353">
      <w:pPr>
        <w:spacing w:before="90"/>
        <w:ind w:left="730" w:right="608"/>
        <w:jc w:val="center"/>
        <w:rPr>
          <w:rFonts w:ascii="Calibri" w:eastAsia="Calibri" w:hAnsi="Calibri" w:cs="Calibri"/>
          <w:b/>
          <w:color w:val="282973"/>
          <w:sz w:val="24"/>
        </w:rPr>
      </w:pPr>
    </w:p>
    <w:p w:rsidR="008F4353" w:rsidRDefault="00614F67">
      <w:pPr>
        <w:spacing w:before="90"/>
        <w:ind w:right="-45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DISSERTATION PHASE-1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4353" w:rsidRDefault="00614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COURSE OUTCOMES:</w:t>
      </w:r>
    </w:p>
    <w:p w:rsidR="008F4353" w:rsidRDefault="008F43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4353" w:rsidRDefault="00614F67">
      <w:pPr>
        <w:tabs>
          <w:tab w:val="left" w:pos="10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CO1: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 xml:space="preserve">Students </w:t>
      </w:r>
      <w:r>
        <w:rPr>
          <w:rFonts w:ascii="Times New Roman" w:eastAsia="Times New Roman" w:hAnsi="Times New Roman" w:cs="Times New Roman"/>
          <w:color w:val="010202"/>
          <w:spacing w:val="-3"/>
        </w:rPr>
        <w:t xml:space="preserve">will be </w:t>
      </w:r>
      <w:r>
        <w:rPr>
          <w:rFonts w:ascii="Times New Roman" w:eastAsia="Times New Roman" w:hAnsi="Times New Roman" w:cs="Times New Roman"/>
          <w:color w:val="010202"/>
        </w:rPr>
        <w:t>exposed to self-learning various</w:t>
      </w:r>
      <w:r>
        <w:rPr>
          <w:rFonts w:ascii="Times New Roman" w:eastAsia="Times New Roman" w:hAnsi="Times New Roman" w:cs="Times New Roman"/>
          <w:color w:val="010202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topics.</w:t>
      </w:r>
    </w:p>
    <w:p w:rsidR="008F4353" w:rsidRDefault="00614F67">
      <w:pPr>
        <w:tabs>
          <w:tab w:val="left" w:pos="-2127"/>
        </w:tabs>
        <w:spacing w:after="0" w:line="240" w:lineRule="auto"/>
        <w:ind w:left="567" w:right="-45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10202"/>
        </w:rPr>
        <w:t>CO2:</w:t>
      </w:r>
      <w:r>
        <w:rPr>
          <w:rFonts w:ascii="Times New Roman" w:eastAsia="Times New Roman" w:hAnsi="Times New Roman" w:cs="Times New Roman"/>
          <w:color w:val="010202"/>
        </w:rPr>
        <w:t xml:space="preserve"> Students will learn to survey the literature such as books, national/international refereed journals and contact resource persons for the selected topic of</w:t>
      </w:r>
      <w:r>
        <w:rPr>
          <w:rFonts w:ascii="Times New Roman" w:eastAsia="Times New Roman" w:hAnsi="Times New Roman" w:cs="Times New Roman"/>
          <w:color w:val="010202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research.</w:t>
      </w:r>
    </w:p>
    <w:p w:rsidR="008F4353" w:rsidRDefault="00614F67">
      <w:pPr>
        <w:tabs>
          <w:tab w:val="left" w:pos="10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10202"/>
        </w:rPr>
        <w:t>CO3:</w:t>
      </w:r>
      <w:r>
        <w:rPr>
          <w:rFonts w:ascii="Times New Roman" w:eastAsia="Times New Roman" w:hAnsi="Times New Roman" w:cs="Times New Roman"/>
          <w:color w:val="010202"/>
        </w:rPr>
        <w:t xml:space="preserve"> Students </w:t>
      </w:r>
      <w:r>
        <w:rPr>
          <w:rFonts w:ascii="Times New Roman" w:eastAsia="Times New Roman" w:hAnsi="Times New Roman" w:cs="Times New Roman"/>
          <w:color w:val="010202"/>
          <w:spacing w:val="-3"/>
        </w:rPr>
        <w:t xml:space="preserve">will </w:t>
      </w:r>
      <w:r>
        <w:rPr>
          <w:rFonts w:ascii="Times New Roman" w:eastAsia="Times New Roman" w:hAnsi="Times New Roman" w:cs="Times New Roman"/>
          <w:color w:val="010202"/>
        </w:rPr>
        <w:t>learn to write technical</w:t>
      </w:r>
      <w:r>
        <w:rPr>
          <w:rFonts w:ascii="Times New Roman" w:eastAsia="Times New Roman" w:hAnsi="Times New Roman" w:cs="Times New Roman"/>
          <w:color w:val="010202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reports.</w:t>
      </w:r>
    </w:p>
    <w:p w:rsidR="008F4353" w:rsidRPr="00614F67" w:rsidRDefault="00614F67" w:rsidP="00614F67">
      <w:pPr>
        <w:spacing w:before="33" w:line="240" w:lineRule="auto"/>
        <w:ind w:left="567" w:right="-45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10202"/>
        </w:rPr>
        <w:t>CO4:</w:t>
      </w:r>
      <w:r>
        <w:rPr>
          <w:rFonts w:ascii="Times New Roman" w:eastAsia="Times New Roman" w:hAnsi="Times New Roman" w:cs="Times New Roman"/>
          <w:color w:val="010202"/>
        </w:rPr>
        <w:t xml:space="preserve"> Students will develop oral and written communication skills </w:t>
      </w:r>
      <w:r>
        <w:rPr>
          <w:rFonts w:ascii="Times New Roman" w:eastAsia="Times New Roman" w:hAnsi="Times New Roman" w:cs="Times New Roman"/>
          <w:color w:val="010202"/>
          <w:spacing w:val="2"/>
        </w:rPr>
        <w:t xml:space="preserve">to </w:t>
      </w:r>
      <w:r>
        <w:rPr>
          <w:rFonts w:ascii="Times New Roman" w:eastAsia="Times New Roman" w:hAnsi="Times New Roman" w:cs="Times New Roman"/>
          <w:color w:val="010202"/>
        </w:rPr>
        <w:t>present and defend their work in front of technically qualified</w:t>
      </w:r>
      <w:r>
        <w:rPr>
          <w:rFonts w:ascii="Times New Roman" w:eastAsia="Times New Roman" w:hAnsi="Times New Roman" w:cs="Times New Roman"/>
          <w:color w:val="010202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10202"/>
        </w:rPr>
        <w:t>audience.</w:t>
      </w:r>
    </w:p>
    <w:p w:rsidR="008F4353" w:rsidRDefault="008F4353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</w:rPr>
      </w:pPr>
    </w:p>
    <w:p w:rsidR="008F4353" w:rsidRDefault="008F4353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202"/>
        </w:rPr>
      </w:pPr>
    </w:p>
    <w:p w:rsidR="008F4353" w:rsidRDefault="00614F67">
      <w:pPr>
        <w:spacing w:before="135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DISSERTATION PHASE- II</w:t>
      </w:r>
    </w:p>
    <w:p w:rsidR="008F4353" w:rsidRDefault="00614F67">
      <w:pPr>
        <w:spacing w:after="0" w:line="273" w:lineRule="auto"/>
        <w:ind w:left="105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COURSE OUTCOMES:</w:t>
      </w:r>
    </w:p>
    <w:p w:rsidR="008F4353" w:rsidRDefault="008F4353">
      <w:pPr>
        <w:spacing w:after="0" w:line="240" w:lineRule="auto"/>
        <w:rPr>
          <w:rFonts w:ascii="Times New Roman" w:eastAsia="Times New Roman" w:hAnsi="Times New Roman" w:cs="Times New Roman"/>
          <w:sz w:val="35"/>
        </w:rPr>
      </w:pPr>
    </w:p>
    <w:p w:rsidR="008F4353" w:rsidRDefault="00614F67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lastRenderedPageBreak/>
        <w:t xml:space="preserve">CO1: Students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will be </w:t>
      </w:r>
      <w:r>
        <w:rPr>
          <w:rFonts w:ascii="Times New Roman" w:eastAsia="Times New Roman" w:hAnsi="Times New Roman" w:cs="Times New Roman"/>
          <w:color w:val="010202"/>
          <w:sz w:val="24"/>
        </w:rPr>
        <w:t>able to use different experimental</w:t>
      </w:r>
      <w:r>
        <w:rPr>
          <w:rFonts w:ascii="Times New Roman" w:eastAsia="Times New Roman" w:hAnsi="Times New Roman" w:cs="Times New Roman"/>
          <w:color w:val="010202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techniques.</w:t>
      </w:r>
    </w:p>
    <w:p w:rsidR="008F4353" w:rsidRDefault="00614F67">
      <w:pPr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CO2: Students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will be </w:t>
      </w:r>
      <w:r>
        <w:rPr>
          <w:rFonts w:ascii="Times New Roman" w:eastAsia="Times New Roman" w:hAnsi="Times New Roman" w:cs="Times New Roman"/>
          <w:color w:val="010202"/>
          <w:sz w:val="24"/>
        </w:rPr>
        <w:t>able to use different software/ computational/analytical</w:t>
      </w:r>
      <w:r>
        <w:rPr>
          <w:rFonts w:ascii="Times New Roman" w:eastAsia="Times New Roman" w:hAnsi="Times New Roman" w:cs="Times New Roman"/>
          <w:color w:val="010202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tools.</w:t>
      </w:r>
    </w:p>
    <w:p w:rsidR="008F4353" w:rsidRDefault="00614F67">
      <w:pPr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CO3: Students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will be </w:t>
      </w:r>
      <w:r>
        <w:rPr>
          <w:rFonts w:ascii="Times New Roman" w:eastAsia="Times New Roman" w:hAnsi="Times New Roman" w:cs="Times New Roman"/>
          <w:color w:val="010202"/>
          <w:sz w:val="24"/>
        </w:rPr>
        <w:t>able to design and develop an experimental set up/ equipment/test</w:t>
      </w:r>
      <w:r>
        <w:rPr>
          <w:rFonts w:ascii="Times New Roman" w:eastAsia="Times New Roman" w:hAnsi="Times New Roman" w:cs="Times New Roman"/>
          <w:color w:val="010202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rig.</w:t>
      </w:r>
    </w:p>
    <w:p w:rsidR="008F4353" w:rsidRDefault="00614F67">
      <w:pPr>
        <w:spacing w:after="0" w:line="240" w:lineRule="auto"/>
        <w:ind w:left="567" w:right="-45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CO4: Students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will be </w:t>
      </w:r>
      <w:r>
        <w:rPr>
          <w:rFonts w:ascii="Times New Roman" w:eastAsia="Times New Roman" w:hAnsi="Times New Roman" w:cs="Times New Roman"/>
          <w:color w:val="010202"/>
          <w:sz w:val="24"/>
        </w:rPr>
        <w:t>able to conduct tests on existing set ups/equipments and draw logical conclusions from the results after analyzing</w:t>
      </w:r>
      <w:r>
        <w:rPr>
          <w:rFonts w:ascii="Times New Roman" w:eastAsia="Times New Roman" w:hAnsi="Times New Roman" w:cs="Times New Roman"/>
          <w:color w:val="010202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them.</w:t>
      </w:r>
    </w:p>
    <w:p w:rsidR="008F4353" w:rsidRDefault="00614F67">
      <w:pPr>
        <w:tabs>
          <w:tab w:val="left" w:pos="-2268"/>
        </w:tabs>
        <w:spacing w:before="31" w:after="0" w:line="240" w:lineRule="auto"/>
        <w:ind w:left="567" w:right="-45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CO5: Students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will be </w:t>
      </w:r>
      <w:r>
        <w:rPr>
          <w:rFonts w:ascii="Times New Roman" w:eastAsia="Times New Roman" w:hAnsi="Times New Roman" w:cs="Times New Roman"/>
          <w:color w:val="010202"/>
          <w:sz w:val="24"/>
        </w:rPr>
        <w:t xml:space="preserve">able to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either </w:t>
      </w:r>
      <w:r>
        <w:rPr>
          <w:rFonts w:ascii="Times New Roman" w:eastAsia="Times New Roman" w:hAnsi="Times New Roman" w:cs="Times New Roman"/>
          <w:color w:val="010202"/>
          <w:sz w:val="24"/>
        </w:rPr>
        <w:t xml:space="preserve">work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in </w:t>
      </w:r>
      <w:r>
        <w:rPr>
          <w:rFonts w:ascii="Times New Roman" w:eastAsia="Times New Roman" w:hAnsi="Times New Roman" w:cs="Times New Roman"/>
          <w:color w:val="010202"/>
          <w:sz w:val="24"/>
        </w:rPr>
        <w:t xml:space="preserve">a research environment or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in </w:t>
      </w:r>
      <w:r>
        <w:rPr>
          <w:rFonts w:ascii="Times New Roman" w:eastAsia="Times New Roman" w:hAnsi="Times New Roman" w:cs="Times New Roman"/>
          <w:color w:val="010202"/>
          <w:sz w:val="24"/>
        </w:rPr>
        <w:t>an industrial environment.</w:t>
      </w:r>
    </w:p>
    <w:p w:rsidR="008F4353" w:rsidRDefault="00614F67">
      <w:pPr>
        <w:tabs>
          <w:tab w:val="left" w:pos="-2127"/>
        </w:tabs>
        <w:spacing w:before="26" w:after="0" w:line="240" w:lineRule="auto"/>
        <w:jc w:val="both"/>
        <w:rPr>
          <w:rFonts w:ascii="Times New Roman" w:eastAsia="Times New Roman" w:hAnsi="Times New Roman" w:cs="Times New Roman"/>
          <w:color w:val="010202"/>
          <w:sz w:val="24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CO6: Students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will be </w:t>
      </w:r>
      <w:r>
        <w:rPr>
          <w:rFonts w:ascii="Times New Roman" w:eastAsia="Times New Roman" w:hAnsi="Times New Roman" w:cs="Times New Roman"/>
          <w:color w:val="010202"/>
          <w:sz w:val="24"/>
        </w:rPr>
        <w:t>conversant with technical report</w:t>
      </w:r>
      <w:r>
        <w:rPr>
          <w:rFonts w:ascii="Times New Roman" w:eastAsia="Times New Roman" w:hAnsi="Times New Roman" w:cs="Times New Roman"/>
          <w:color w:val="010202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4"/>
        </w:rPr>
        <w:t>writing.</w:t>
      </w:r>
    </w:p>
    <w:p w:rsidR="008F4353" w:rsidRDefault="00614F67">
      <w:pPr>
        <w:tabs>
          <w:tab w:val="left" w:pos="-22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10202"/>
        </w:rPr>
      </w:pPr>
      <w:r>
        <w:rPr>
          <w:rFonts w:ascii="Times New Roman" w:eastAsia="Times New Roman" w:hAnsi="Times New Roman" w:cs="Times New Roman"/>
          <w:color w:val="010202"/>
          <w:sz w:val="24"/>
        </w:rPr>
        <w:t xml:space="preserve">CO7: Students </w:t>
      </w:r>
      <w:r>
        <w:rPr>
          <w:rFonts w:ascii="Times New Roman" w:eastAsia="Times New Roman" w:hAnsi="Times New Roman" w:cs="Times New Roman"/>
          <w:color w:val="010202"/>
          <w:spacing w:val="-3"/>
          <w:sz w:val="24"/>
        </w:rPr>
        <w:t xml:space="preserve">will be </w:t>
      </w:r>
      <w:r>
        <w:rPr>
          <w:rFonts w:ascii="Times New Roman" w:eastAsia="Times New Roman" w:hAnsi="Times New Roman" w:cs="Times New Roman"/>
          <w:color w:val="010202"/>
          <w:sz w:val="24"/>
        </w:rPr>
        <w:t>able to present and convince their topic of study to the engineering community.</w:t>
      </w:r>
    </w:p>
    <w:p w:rsidR="008F4353" w:rsidRDefault="008F4353">
      <w:pPr>
        <w:tabs>
          <w:tab w:val="left" w:pos="826"/>
        </w:tabs>
        <w:spacing w:before="26" w:after="0" w:line="240" w:lineRule="auto"/>
        <w:ind w:left="105"/>
        <w:rPr>
          <w:rFonts w:ascii="Times New Roman" w:eastAsia="Times New Roman" w:hAnsi="Times New Roman" w:cs="Times New Roman"/>
          <w:sz w:val="24"/>
        </w:rPr>
      </w:pPr>
    </w:p>
    <w:p w:rsidR="008F4353" w:rsidRDefault="008F4353">
      <w:pPr>
        <w:tabs>
          <w:tab w:val="left" w:pos="826"/>
        </w:tabs>
        <w:spacing w:before="26" w:after="0" w:line="240" w:lineRule="auto"/>
        <w:ind w:left="105"/>
        <w:rPr>
          <w:rFonts w:ascii="Times New Roman" w:eastAsia="Times New Roman" w:hAnsi="Times New Roman" w:cs="Times New Roman"/>
          <w:sz w:val="24"/>
        </w:rPr>
      </w:pPr>
    </w:p>
    <w:p w:rsidR="008F4353" w:rsidRDefault="008F4353">
      <w:pPr>
        <w:tabs>
          <w:tab w:val="left" w:pos="826"/>
        </w:tabs>
        <w:spacing w:before="26" w:after="0" w:line="240" w:lineRule="auto"/>
        <w:ind w:left="105"/>
        <w:rPr>
          <w:rFonts w:ascii="Times New Roman" w:eastAsia="Times New Roman" w:hAnsi="Times New Roman" w:cs="Times New Roman"/>
          <w:sz w:val="24"/>
        </w:rPr>
      </w:pPr>
    </w:p>
    <w:p w:rsidR="008F4353" w:rsidRDefault="008F4353">
      <w:pPr>
        <w:tabs>
          <w:tab w:val="left" w:pos="826"/>
        </w:tabs>
        <w:spacing w:before="26" w:after="0" w:line="240" w:lineRule="auto"/>
        <w:ind w:left="105"/>
        <w:rPr>
          <w:rFonts w:ascii="Times New Roman" w:eastAsia="Times New Roman" w:hAnsi="Times New Roman" w:cs="Times New Roman"/>
          <w:sz w:val="24"/>
        </w:rPr>
      </w:pPr>
    </w:p>
    <w:p w:rsidR="008F4353" w:rsidRDefault="008F4353">
      <w:pPr>
        <w:tabs>
          <w:tab w:val="left" w:pos="826"/>
        </w:tabs>
        <w:spacing w:before="26" w:after="0" w:line="240" w:lineRule="auto"/>
        <w:ind w:left="105"/>
        <w:rPr>
          <w:rFonts w:ascii="Times New Roman" w:eastAsia="Times New Roman" w:hAnsi="Times New Roman" w:cs="Times New Roman"/>
          <w:sz w:val="24"/>
        </w:rPr>
      </w:pPr>
    </w:p>
    <w:p w:rsidR="008F4353" w:rsidRDefault="008F4353">
      <w:pPr>
        <w:tabs>
          <w:tab w:val="left" w:pos="826"/>
        </w:tabs>
        <w:spacing w:before="26" w:after="0" w:line="240" w:lineRule="auto"/>
        <w:ind w:left="105"/>
        <w:rPr>
          <w:rFonts w:ascii="Times New Roman" w:eastAsia="Times New Roman" w:hAnsi="Times New Roman" w:cs="Times New Roman"/>
          <w:sz w:val="24"/>
        </w:rPr>
      </w:pPr>
    </w:p>
    <w:p w:rsidR="008F4353" w:rsidRDefault="008F4353">
      <w:pPr>
        <w:tabs>
          <w:tab w:val="left" w:pos="-7371"/>
        </w:tabs>
        <w:spacing w:before="26" w:after="0" w:line="240" w:lineRule="auto"/>
        <w:ind w:left="105"/>
        <w:rPr>
          <w:rFonts w:ascii="Times New Roman" w:eastAsia="Times New Roman" w:hAnsi="Times New Roman" w:cs="Times New Roman"/>
          <w:sz w:val="24"/>
        </w:rPr>
      </w:pPr>
    </w:p>
    <w:sectPr w:rsidR="008F4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4353"/>
    <w:rsid w:val="004C5DA3"/>
    <w:rsid w:val="00614F67"/>
    <w:rsid w:val="008F4353"/>
    <w:rsid w:val="00A407EE"/>
    <w:rsid w:val="00D1031E"/>
    <w:rsid w:val="00D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D5358-8447-4327-A76B-FD09C38D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3334</Words>
  <Characters>19009</Characters>
  <Application>Microsoft Office Word</Application>
  <DocSecurity>0</DocSecurity>
  <Lines>158</Lines>
  <Paragraphs>44</Paragraphs>
  <ScaleCrop>false</ScaleCrop>
  <Company>HP Inc.</Company>
  <LinksUpToDate>false</LinksUpToDate>
  <CharactersWithSpaces>22299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2022-11-30T10:26:00Z</dcterms:created>
  <dcterms:modified xsi:type="dcterms:W3CDTF">2022-11-30T12:46:00Z</dcterms:modified>
</cp:coreProperties>
</file>